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05F11" w14:textId="1280E1EC" w:rsidR="00A163B8" w:rsidRPr="00762D18" w:rsidRDefault="00A163B8" w:rsidP="00C9224C">
      <w:pPr>
        <w:rPr>
          <w:b/>
          <w:bCs/>
          <w:sz w:val="40"/>
          <w:szCs w:val="40"/>
        </w:rPr>
      </w:pPr>
      <w:r w:rsidRPr="00762D18">
        <w:rPr>
          <w:b/>
          <w:bCs/>
          <w:sz w:val="40"/>
          <w:szCs w:val="40"/>
        </w:rPr>
        <w:t>R</w:t>
      </w:r>
      <w:r w:rsidR="00762D18" w:rsidRPr="00762D18">
        <w:rPr>
          <w:b/>
          <w:bCs/>
          <w:sz w:val="40"/>
          <w:szCs w:val="40"/>
        </w:rPr>
        <w:t>isk Assessment</w:t>
      </w:r>
    </w:p>
    <w:p w14:paraId="26F34AE0" w14:textId="4E0C3880" w:rsidR="00C9224C" w:rsidRPr="007A756A" w:rsidRDefault="00C9224C" w:rsidP="00C9224C">
      <w:pPr>
        <w:rPr>
          <w:sz w:val="26"/>
          <w:szCs w:val="26"/>
        </w:rPr>
      </w:pPr>
      <w:r w:rsidRPr="007A756A">
        <w:rPr>
          <w:sz w:val="26"/>
          <w:szCs w:val="26"/>
        </w:rPr>
        <w:t xml:space="preserve">Use this risk assessment </w:t>
      </w:r>
      <w:r w:rsidRPr="007A756A">
        <w:rPr>
          <w:b/>
          <w:color w:val="FF0000"/>
          <w:sz w:val="26"/>
          <w:szCs w:val="26"/>
        </w:rPr>
        <w:t>(as recommended by Ramblers HO)</w:t>
      </w:r>
      <w:r w:rsidRPr="007A756A">
        <w:rPr>
          <w:color w:val="FF0000"/>
          <w:sz w:val="26"/>
          <w:szCs w:val="26"/>
        </w:rPr>
        <w:t xml:space="preserve"> </w:t>
      </w:r>
      <w:r w:rsidRPr="007A756A">
        <w:rPr>
          <w:sz w:val="26"/>
          <w:szCs w:val="26"/>
        </w:rPr>
        <w:t xml:space="preserve">as a starting point to think about </w:t>
      </w:r>
      <w:r w:rsidRPr="007A756A">
        <w:rPr>
          <w:b/>
          <w:color w:val="FF0000"/>
          <w:sz w:val="26"/>
          <w:szCs w:val="26"/>
        </w:rPr>
        <w:t>potential risks in</w:t>
      </w:r>
      <w:r w:rsidRPr="007A756A">
        <w:rPr>
          <w:b/>
          <w:sz w:val="26"/>
          <w:szCs w:val="26"/>
        </w:rPr>
        <w:t xml:space="preserve"> </w:t>
      </w:r>
      <w:r w:rsidRPr="007A756A">
        <w:rPr>
          <w:b/>
          <w:color w:val="FF0000"/>
          <w:sz w:val="26"/>
          <w:szCs w:val="26"/>
        </w:rPr>
        <w:t>the route description</w:t>
      </w:r>
      <w:r w:rsidRPr="007A756A">
        <w:rPr>
          <w:sz w:val="26"/>
          <w:szCs w:val="26"/>
        </w:rPr>
        <w:t xml:space="preserve"> of your specific walk. We recommend making a note of any additional hazards.</w:t>
      </w:r>
      <w:r w:rsidRPr="007A756A">
        <w:rPr>
          <w:sz w:val="26"/>
          <w:szCs w:val="26"/>
        </w:rPr>
        <w:br/>
        <w:t xml:space="preserve">Review and share your plan with walkers on the day – and make changes if you need to. There is a worked example of route description on the last page of this document. </w:t>
      </w:r>
    </w:p>
    <w:p w14:paraId="40088DEE" w14:textId="53C82659" w:rsidR="00B27FB5" w:rsidRPr="007A756A" w:rsidRDefault="00906612" w:rsidP="00C9224C">
      <w:pPr>
        <w:rPr>
          <w:b/>
          <w:bCs/>
          <w:sz w:val="26"/>
          <w:szCs w:val="26"/>
        </w:rPr>
      </w:pPr>
      <w:r w:rsidRPr="007A756A">
        <w:rPr>
          <w:b/>
          <w:bCs/>
          <w:sz w:val="26"/>
          <w:szCs w:val="26"/>
        </w:rPr>
        <w:t xml:space="preserve">This optional template is intended </w:t>
      </w:r>
      <w:r w:rsidR="00C847BF" w:rsidRPr="007A756A">
        <w:rPr>
          <w:b/>
          <w:bCs/>
          <w:sz w:val="26"/>
          <w:szCs w:val="26"/>
        </w:rPr>
        <w:t>to help leaders consider all of the risks</w:t>
      </w:r>
      <w:r w:rsidR="00457E5D" w:rsidRPr="007A756A">
        <w:rPr>
          <w:b/>
          <w:bCs/>
          <w:sz w:val="26"/>
          <w:szCs w:val="26"/>
        </w:rPr>
        <w:t xml:space="preserve"> they need to when planning a walk. If you</w:t>
      </w:r>
      <w:r w:rsidR="001B365D" w:rsidRPr="007A756A">
        <w:rPr>
          <w:b/>
          <w:bCs/>
          <w:sz w:val="26"/>
          <w:szCs w:val="26"/>
        </w:rPr>
        <w:t xml:space="preserve"> put a Y in the boxes on </w:t>
      </w:r>
      <w:r w:rsidR="001F62F3" w:rsidRPr="007A756A">
        <w:rPr>
          <w:b/>
          <w:bCs/>
          <w:sz w:val="26"/>
          <w:szCs w:val="26"/>
        </w:rPr>
        <w:t xml:space="preserve">the right it will indicate that you have considered </w:t>
      </w:r>
      <w:r w:rsidR="00E21059" w:rsidRPr="007A756A">
        <w:rPr>
          <w:b/>
          <w:bCs/>
          <w:sz w:val="26"/>
          <w:szCs w:val="26"/>
        </w:rPr>
        <w:t>those risks</w:t>
      </w:r>
      <w:r w:rsidR="00DD710D" w:rsidRPr="007A756A">
        <w:rPr>
          <w:b/>
          <w:bCs/>
          <w:sz w:val="26"/>
          <w:szCs w:val="26"/>
        </w:rPr>
        <w:t xml:space="preserve"> in relation to your walk, not necessarily that those risks </w:t>
      </w:r>
      <w:r w:rsidR="007A756A" w:rsidRPr="007A756A">
        <w:rPr>
          <w:b/>
          <w:bCs/>
          <w:sz w:val="26"/>
          <w:szCs w:val="26"/>
        </w:rPr>
        <w:t>will be present on your walk.</w:t>
      </w:r>
    </w:p>
    <w:p w14:paraId="5E8C3622" w14:textId="407413D3" w:rsidR="00C9224C" w:rsidRPr="00762D18" w:rsidRDefault="00C9224C" w:rsidP="00C9224C">
      <w:pPr>
        <w:rPr>
          <w:rFonts w:ascii="Assistant" w:hAnsi="Assistant" w:cs="Assistant"/>
          <w:b/>
          <w:bCs/>
          <w:sz w:val="18"/>
          <w:szCs w:val="18"/>
        </w:rPr>
      </w:pP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2685"/>
        <w:gridCol w:w="9496"/>
        <w:gridCol w:w="1437"/>
      </w:tblGrid>
      <w:tr w:rsidR="00C9224C" w:rsidRPr="00085DE4" w14:paraId="454D55BD" w14:textId="77777777" w:rsidTr="00CE53C0">
        <w:trPr>
          <w:trHeight w:val="979"/>
        </w:trPr>
        <w:tc>
          <w:tcPr>
            <w:tcW w:w="1899" w:type="dxa"/>
            <w:shd w:val="clear" w:color="auto" w:fill="9BC8AB"/>
            <w:vAlign w:val="center"/>
          </w:tcPr>
          <w:p w14:paraId="4405B07C" w14:textId="2968C901" w:rsidR="00C9224C" w:rsidRPr="00456873" w:rsidRDefault="00C9224C" w:rsidP="002E0F7A">
            <w:pPr>
              <w:jc w:val="center"/>
              <w:rPr>
                <w:rFonts w:ascii="Assistant ExtraBold" w:hAnsi="Assistant ExtraBold" w:cs="Assistant ExtraBold"/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>What are the hazards?</w:t>
            </w:r>
          </w:p>
        </w:tc>
        <w:tc>
          <w:tcPr>
            <w:tcW w:w="2700" w:type="dxa"/>
            <w:shd w:val="clear" w:color="auto" w:fill="9BC8AB"/>
            <w:vAlign w:val="center"/>
          </w:tcPr>
          <w:p w14:paraId="295061BC" w14:textId="77777777" w:rsidR="00C9224C" w:rsidRPr="00456873" w:rsidRDefault="00C9224C" w:rsidP="002E0F7A">
            <w:pPr>
              <w:jc w:val="center"/>
              <w:rPr>
                <w:rFonts w:ascii="Assistant ExtraBold" w:hAnsi="Assistant ExtraBold" w:cs="Assistant ExtraBold"/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>What could happen and who could be harmed?</w:t>
            </w:r>
          </w:p>
        </w:tc>
        <w:tc>
          <w:tcPr>
            <w:tcW w:w="9571" w:type="dxa"/>
            <w:shd w:val="clear" w:color="auto" w:fill="9BC8AB"/>
            <w:vAlign w:val="center"/>
          </w:tcPr>
          <w:p w14:paraId="0BC2373A" w14:textId="63EA05E8" w:rsidR="00C9224C" w:rsidRPr="00456873" w:rsidRDefault="00C9224C" w:rsidP="002E0F7A">
            <w:pPr>
              <w:rPr>
                <w:rFonts w:ascii="Assistant ExtraBold" w:hAnsi="Assistant ExtraBold" w:cs="Assistant ExtraBold"/>
                <w:b/>
                <w:bCs/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b/>
                <w:bCs/>
                <w:color w:val="404141"/>
              </w:rPr>
              <w:t>How we manage the</w:t>
            </w:r>
            <w:r w:rsidR="00345B87">
              <w:rPr>
                <w:rFonts w:ascii="Assistant ExtraBold" w:hAnsi="Assistant ExtraBold" w:cs="Assistant ExtraBold"/>
                <w:b/>
                <w:bCs/>
                <w:color w:val="404141"/>
              </w:rPr>
              <w:t>se</w:t>
            </w:r>
            <w:r w:rsidRPr="00456873">
              <w:rPr>
                <w:rFonts w:ascii="Assistant ExtraBold" w:hAnsi="Assistant ExtraBold" w:cs="Assistant ExtraBold"/>
                <w:b/>
                <w:bCs/>
                <w:color w:val="404141"/>
              </w:rPr>
              <w:t xml:space="preserve"> risks </w:t>
            </w:r>
          </w:p>
        </w:tc>
        <w:tc>
          <w:tcPr>
            <w:tcW w:w="1444" w:type="dxa"/>
            <w:shd w:val="clear" w:color="auto" w:fill="9BC8AB"/>
          </w:tcPr>
          <w:p w14:paraId="34CD5BF3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b/>
                <w:bCs/>
                <w:color w:val="404141"/>
              </w:rPr>
            </w:pPr>
            <w:r>
              <w:rPr>
                <w:rFonts w:ascii="Assistant ExtraBold" w:hAnsi="Assistant ExtraBold" w:cs="Assistant ExtraBold"/>
                <w:b/>
                <w:bCs/>
                <w:color w:val="404141"/>
              </w:rPr>
              <w:t>READ?</w:t>
            </w:r>
          </w:p>
        </w:tc>
      </w:tr>
      <w:tr w:rsidR="00C9224C" w:rsidRPr="00085DE4" w14:paraId="3A258145" w14:textId="77777777" w:rsidTr="00CE53C0">
        <w:trPr>
          <w:trHeight w:val="837"/>
        </w:trPr>
        <w:tc>
          <w:tcPr>
            <w:tcW w:w="189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F130B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>Lack of confidence and/or skill</w:t>
            </w:r>
            <w:r>
              <w:rPr>
                <w:rFonts w:ascii="Assistant ExtraBold" w:hAnsi="Assistant ExtraBold" w:cs="Assistant ExtraBold"/>
                <w:color w:val="404141"/>
              </w:rPr>
              <w:t xml:space="preserve">  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A6F9B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Leaders are stressed and overwhelmed</w:t>
            </w:r>
          </w:p>
        </w:tc>
        <w:tc>
          <w:tcPr>
            <w:tcW w:w="957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84248" w14:textId="77777777" w:rsidR="00C9224C" w:rsidRPr="00456873" w:rsidRDefault="00C9224C" w:rsidP="002E0F7A">
            <w:pPr>
              <w:pStyle w:val="ListParagraph"/>
              <w:rPr>
                <w:rFonts w:ascii="Assistant" w:hAnsi="Assistant" w:cs="Assistant"/>
                <w:color w:val="404141"/>
              </w:rPr>
            </w:pPr>
          </w:p>
          <w:p w14:paraId="7BA3AE1B" w14:textId="77777777" w:rsidR="00C9224C" w:rsidRDefault="00C9224C" w:rsidP="00C922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 xml:space="preserve">All new walk leaders </w:t>
            </w:r>
            <w:r>
              <w:rPr>
                <w:rFonts w:ascii="Assistant" w:hAnsi="Assistant" w:cs="Assistant"/>
                <w:color w:val="404141"/>
              </w:rPr>
              <w:t xml:space="preserve">must </w:t>
            </w:r>
            <w:r w:rsidRPr="00456873">
              <w:rPr>
                <w:rFonts w:ascii="Assistant" w:hAnsi="Assistant" w:cs="Assistant"/>
                <w:color w:val="404141"/>
              </w:rPr>
              <w:t>complete introductory training and make the most of opportunities to develop their skills</w:t>
            </w:r>
          </w:p>
          <w:p w14:paraId="515B2C95" w14:textId="77777777" w:rsidR="00C9224C" w:rsidRPr="00456873" w:rsidRDefault="00C9224C" w:rsidP="00C922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>
              <w:rPr>
                <w:rFonts w:ascii="Assistant" w:hAnsi="Assistant" w:cs="Assistant"/>
                <w:color w:val="404141"/>
              </w:rPr>
              <w:t xml:space="preserve">It is recommended that current leaders also complete the training </w:t>
            </w:r>
            <w:r w:rsidRPr="007617FC">
              <w:rPr>
                <w:rFonts w:ascii="Assistant" w:hAnsi="Assistant" w:cs="Assistant"/>
                <w:color w:val="0070C0"/>
              </w:rPr>
              <w:t>(link to training portals)</w:t>
            </w:r>
          </w:p>
          <w:p w14:paraId="31CA23D3" w14:textId="77777777" w:rsidR="00C9224C" w:rsidRPr="00456873" w:rsidRDefault="00C9224C" w:rsidP="00C922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Peer support available from more experienced leaders</w:t>
            </w:r>
          </w:p>
          <w:p w14:paraId="32CD2B5F" w14:textId="77777777" w:rsidR="00C9224C" w:rsidRDefault="00C9224C" w:rsidP="00C9224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Leaders only lead within their capabilities</w:t>
            </w:r>
          </w:p>
          <w:p w14:paraId="68E01CD1" w14:textId="0B6FD725" w:rsidR="00C9224C" w:rsidRPr="00456873" w:rsidRDefault="00C9224C" w:rsidP="007A48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7617FC">
              <w:rPr>
                <w:rFonts w:ascii="Assistant" w:hAnsi="Assistant" w:cs="Assistant"/>
              </w:rPr>
              <w:t>Leaders of higher grade walks have additional skills for the conditions (e.g. advanced navigation, winter mountain skills, scrambling)</w:t>
            </w:r>
          </w:p>
        </w:tc>
        <w:tc>
          <w:tcPr>
            <w:tcW w:w="1444" w:type="dxa"/>
            <w:vMerge w:val="restart"/>
          </w:tcPr>
          <w:p w14:paraId="78BE5DE8" w14:textId="77777777" w:rsidR="00C9224C" w:rsidRPr="00456873" w:rsidRDefault="00C9224C" w:rsidP="002E0F7A">
            <w:pPr>
              <w:pStyle w:val="ListParagraph"/>
              <w:ind w:left="0"/>
              <w:rPr>
                <w:rFonts w:ascii="Assistant" w:hAnsi="Assistant" w:cs="Assistant"/>
                <w:color w:val="404141"/>
              </w:rPr>
            </w:pPr>
          </w:p>
        </w:tc>
      </w:tr>
      <w:tr w:rsidR="00C9224C" w:rsidRPr="00085DE4" w14:paraId="533546EC" w14:textId="77777777" w:rsidTr="00CE53C0">
        <w:trPr>
          <w:trHeight w:val="586"/>
        </w:trPr>
        <w:tc>
          <w:tcPr>
            <w:tcW w:w="18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BDD14CC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73C30D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are exposed to unnecessary risks</w:t>
            </w:r>
          </w:p>
        </w:tc>
        <w:tc>
          <w:tcPr>
            <w:tcW w:w="95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ECDF9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1444" w:type="dxa"/>
            <w:vMerge/>
            <w:tcBorders>
              <w:bottom w:val="single" w:sz="4" w:space="0" w:color="auto"/>
            </w:tcBorders>
          </w:tcPr>
          <w:p w14:paraId="0A0093DD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49C4E07B" w14:textId="77777777" w:rsidTr="00CE53C0">
        <w:trPr>
          <w:trHeight w:val="586"/>
        </w:trPr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</w:tcPr>
          <w:p w14:paraId="3DEEAA12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F4252" w14:textId="7DF3F3F7" w:rsidR="00C9224C" w:rsidRPr="00456873" w:rsidRDefault="005A7081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B32CD8">
              <w:rPr>
                <w:rFonts w:ascii="Assistant" w:hAnsi="Assistant" w:cs="Assistant"/>
                <w:b/>
                <w:color w:val="404141"/>
              </w:rPr>
              <w:t>Other risks/details:</w:t>
            </w:r>
          </w:p>
        </w:tc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D1BA4" w14:textId="24BB0020" w:rsidR="00C9224C" w:rsidRPr="00BA149B" w:rsidRDefault="00C9224C" w:rsidP="007A48E4">
            <w:pPr>
              <w:rPr>
                <w:rFonts w:ascii="Assistant" w:hAnsi="Assistant" w:cs="Assistant"/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14:paraId="065A1ADA" w14:textId="77777777" w:rsidR="00C9224C" w:rsidRPr="00014139" w:rsidRDefault="00C9224C" w:rsidP="002E0F7A">
            <w:pPr>
              <w:rPr>
                <w:rFonts w:ascii="Assistant" w:hAnsi="Assistant" w:cs="Assistant"/>
                <w:color w:val="404141"/>
                <w:sz w:val="22"/>
                <w:szCs w:val="22"/>
              </w:rPr>
            </w:pPr>
          </w:p>
        </w:tc>
      </w:tr>
      <w:tr w:rsidR="00C9224C" w:rsidRPr="00085DE4" w14:paraId="6CA57313" w14:textId="77777777" w:rsidTr="00CE53C0">
        <w:trPr>
          <w:trHeight w:val="961"/>
        </w:trPr>
        <w:tc>
          <w:tcPr>
            <w:tcW w:w="1899" w:type="dxa"/>
            <w:vMerge w:val="restart"/>
            <w:shd w:val="clear" w:color="auto" w:fill="auto"/>
            <w:vAlign w:val="center"/>
          </w:tcPr>
          <w:p w14:paraId="20E4ACDF" w14:textId="77777777" w:rsidR="00C9224C" w:rsidRPr="00456873" w:rsidRDefault="00C9224C" w:rsidP="002E0F7A">
            <w:pPr>
              <w:kinsoku w:val="0"/>
              <w:overflowPunct w:val="0"/>
              <w:autoSpaceDE w:val="0"/>
              <w:autoSpaceDN w:val="0"/>
              <w:adjustRightInd w:val="0"/>
              <w:ind w:left="40"/>
              <w:rPr>
                <w:rFonts w:ascii="Assistant ExtraBold" w:hAnsi="Assistant ExtraBold" w:cs="Assistant ExtraBold"/>
                <w:bCs/>
                <w:color w:val="383C3E"/>
                <w:w w:val="105"/>
              </w:rPr>
            </w:pPr>
            <w:r w:rsidRPr="00456873">
              <w:rPr>
                <w:rFonts w:ascii="Assistant ExtraBold" w:hAnsi="Assistant ExtraBold" w:cs="Assistant ExtraBold"/>
                <w:bCs/>
                <w:color w:val="383C3E"/>
                <w:w w:val="105"/>
              </w:rPr>
              <w:t>Too</w:t>
            </w:r>
            <w:r w:rsidRPr="00456873">
              <w:rPr>
                <w:rFonts w:ascii="Assistant ExtraBold" w:hAnsi="Assistant ExtraBold" w:cs="Assistant ExtraBold"/>
                <w:bCs/>
                <w:color w:val="383C3E"/>
                <w:spacing w:val="-8"/>
                <w:w w:val="105"/>
              </w:rPr>
              <w:t xml:space="preserve"> </w:t>
            </w:r>
            <w:r w:rsidRPr="00456873">
              <w:rPr>
                <w:rFonts w:ascii="Assistant ExtraBold" w:hAnsi="Assistant ExtraBold" w:cs="Assistant ExtraBold"/>
                <w:bCs/>
                <w:color w:val="383C3E"/>
                <w:w w:val="105"/>
              </w:rPr>
              <w:t>many</w:t>
            </w:r>
          </w:p>
          <w:p w14:paraId="7FC8A6D9" w14:textId="77777777" w:rsidR="00C9224C" w:rsidRPr="00456873" w:rsidRDefault="00C9224C" w:rsidP="002E0F7A">
            <w:pPr>
              <w:kinsoku w:val="0"/>
              <w:overflowPunct w:val="0"/>
              <w:autoSpaceDE w:val="0"/>
              <w:autoSpaceDN w:val="0"/>
              <w:adjustRightInd w:val="0"/>
              <w:ind w:left="40"/>
              <w:rPr>
                <w:rFonts w:ascii="Assistant ExtraBold" w:hAnsi="Assistant ExtraBold" w:cs="Assistant ExtraBold"/>
                <w:bCs/>
                <w:color w:val="383C3E"/>
                <w:w w:val="105"/>
              </w:rPr>
            </w:pPr>
            <w:r w:rsidRPr="00456873">
              <w:rPr>
                <w:rFonts w:ascii="Assistant ExtraBold" w:hAnsi="Assistant ExtraBold" w:cs="Assistant ExtraBold"/>
                <w:bCs/>
                <w:color w:val="383C3E"/>
                <w:w w:val="105"/>
              </w:rPr>
              <w:t>people</w:t>
            </w:r>
            <w:r w:rsidRPr="00456873">
              <w:rPr>
                <w:rFonts w:ascii="Assistant ExtraBold" w:hAnsi="Assistant ExtraBold" w:cs="Assistant ExtraBold"/>
                <w:bCs/>
                <w:color w:val="383C3E"/>
                <w:spacing w:val="-8"/>
                <w:w w:val="105"/>
              </w:rPr>
              <w:t xml:space="preserve"> </w:t>
            </w:r>
            <w:r w:rsidRPr="00456873">
              <w:rPr>
                <w:rFonts w:ascii="Assistant ExtraBold" w:hAnsi="Assistant ExtraBold" w:cs="Assistant ExtraBold"/>
                <w:bCs/>
                <w:color w:val="383C3E"/>
                <w:w w:val="105"/>
              </w:rPr>
              <w:t>walking</w:t>
            </w:r>
          </w:p>
          <w:p w14:paraId="4FB5C9BE" w14:textId="77777777" w:rsidR="00C9224C" w:rsidRPr="00456873" w:rsidRDefault="00C9224C" w:rsidP="002E0F7A">
            <w:pPr>
              <w:kinsoku w:val="0"/>
              <w:overflowPunct w:val="0"/>
              <w:autoSpaceDE w:val="0"/>
              <w:autoSpaceDN w:val="0"/>
              <w:adjustRightInd w:val="0"/>
              <w:ind w:left="40"/>
              <w:rPr>
                <w:rFonts w:ascii="Assistant ExtraBold" w:hAnsi="Assistant ExtraBold" w:cs="Assistant ExtraBold"/>
                <w:bCs/>
                <w:color w:val="383C3E"/>
                <w:w w:val="105"/>
              </w:rPr>
            </w:pPr>
            <w:r w:rsidRPr="00456873">
              <w:rPr>
                <w:rFonts w:ascii="Assistant ExtraBold" w:hAnsi="Assistant ExtraBold" w:cs="Assistant ExtraBold"/>
                <w:bCs/>
                <w:color w:val="383C3E"/>
                <w:w w:val="105"/>
              </w:rPr>
              <w:lastRenderedPageBreak/>
              <w:t>in the group</w:t>
            </w:r>
          </w:p>
          <w:p w14:paraId="0C09620E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5F03795E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lastRenderedPageBreak/>
              <w:t>Leaders are stressed and overwhelmed</w:t>
            </w:r>
          </w:p>
        </w:tc>
        <w:tc>
          <w:tcPr>
            <w:tcW w:w="9571" w:type="dxa"/>
            <w:vMerge w:val="restart"/>
            <w:shd w:val="clear" w:color="auto" w:fill="auto"/>
            <w:vAlign w:val="center"/>
          </w:tcPr>
          <w:p w14:paraId="66B2367E" w14:textId="77777777" w:rsidR="00C9224C" w:rsidRPr="00456873" w:rsidRDefault="00C9224C" w:rsidP="00C9224C">
            <w:pPr>
              <w:pStyle w:val="ListParagraph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78" w:hanging="357"/>
              <w:rPr>
                <w:rFonts w:ascii="Assistant" w:hAnsi="Assistant" w:cs="Assistant"/>
                <w:color w:val="383C3E"/>
                <w:kern w:val="0"/>
              </w:rPr>
            </w:pPr>
            <w:r w:rsidRPr="00456873">
              <w:rPr>
                <w:rFonts w:ascii="Assistant" w:hAnsi="Assistant" w:cs="Assistant"/>
                <w:color w:val="383C3E"/>
                <w:kern w:val="0"/>
              </w:rPr>
              <w:t>Leaders refer to recommended ratios and manage group size depending on the specific circumstances Identify additional helpers (e.g. walk assistant, co-leader or backmarker) for large groups</w:t>
            </w:r>
            <w:r>
              <w:rPr>
                <w:rFonts w:ascii="Assistant" w:hAnsi="Assistant" w:cs="Assistant"/>
                <w:color w:val="383C3E"/>
                <w:kern w:val="0"/>
              </w:rPr>
              <w:t xml:space="preserve"> </w:t>
            </w:r>
            <w:r w:rsidRPr="007617FC">
              <w:rPr>
                <w:rFonts w:ascii="Assistant" w:hAnsi="Assistant" w:cs="Assistant"/>
                <w:color w:val="0070C0"/>
                <w:kern w:val="0"/>
              </w:rPr>
              <w:t>(link to HO guidance)</w:t>
            </w:r>
          </w:p>
          <w:p w14:paraId="2A1223E1" w14:textId="5C9D598B" w:rsidR="00C9224C" w:rsidRPr="00456873" w:rsidRDefault="00C9224C" w:rsidP="007A48E4">
            <w:pPr>
              <w:pStyle w:val="ListParagraph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35" w:lineRule="exact"/>
              <w:rPr>
                <w:color w:val="404141"/>
              </w:rPr>
            </w:pPr>
            <w:r w:rsidRPr="00456873">
              <w:rPr>
                <w:rFonts w:ascii="Assistant" w:hAnsi="Assistant" w:cs="Assistant"/>
                <w:color w:val="383C3E"/>
                <w:kern w:val="0"/>
              </w:rPr>
              <w:lastRenderedPageBreak/>
              <w:t>Advertise any limits on group size (and booking information, if needed) in advance</w:t>
            </w:r>
          </w:p>
        </w:tc>
        <w:tc>
          <w:tcPr>
            <w:tcW w:w="1444" w:type="dxa"/>
            <w:vMerge w:val="restart"/>
          </w:tcPr>
          <w:p w14:paraId="14F741D6" w14:textId="77777777" w:rsidR="00C9224C" w:rsidRPr="00456873" w:rsidRDefault="00C9224C" w:rsidP="002E0F7A">
            <w:pPr>
              <w:pStyle w:val="ListParagraph"/>
              <w:kinsoku w:val="0"/>
              <w:overflowPunct w:val="0"/>
              <w:autoSpaceDE w:val="0"/>
              <w:autoSpaceDN w:val="0"/>
              <w:adjustRightInd w:val="0"/>
              <w:ind w:left="760" w:right="1678"/>
              <w:rPr>
                <w:rFonts w:ascii="Assistant" w:hAnsi="Assistant" w:cs="Assistant"/>
                <w:color w:val="383C3E"/>
                <w:kern w:val="0"/>
              </w:rPr>
            </w:pPr>
          </w:p>
        </w:tc>
      </w:tr>
      <w:tr w:rsidR="00C9224C" w:rsidRPr="00085DE4" w14:paraId="05D62101" w14:textId="77777777" w:rsidTr="00CE53C0">
        <w:trPr>
          <w:trHeight w:val="805"/>
        </w:trPr>
        <w:tc>
          <w:tcPr>
            <w:tcW w:w="1899" w:type="dxa"/>
            <w:vMerge/>
            <w:shd w:val="clear" w:color="auto" w:fill="auto"/>
          </w:tcPr>
          <w:p w14:paraId="223C92EB" w14:textId="77777777" w:rsidR="00C9224C" w:rsidRPr="00456873" w:rsidRDefault="00C9224C" w:rsidP="002E0F7A">
            <w:pPr>
              <w:kinsoku w:val="0"/>
              <w:overflowPunct w:val="0"/>
              <w:autoSpaceDE w:val="0"/>
              <w:autoSpaceDN w:val="0"/>
              <w:adjustRightInd w:val="0"/>
              <w:ind w:left="40"/>
              <w:rPr>
                <w:rFonts w:ascii="Assistant ExtraBold" w:hAnsi="Assistant ExtraBold" w:cs="Assistant ExtraBold"/>
                <w:b/>
                <w:bCs/>
                <w:color w:val="383C3E"/>
                <w:w w:val="105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08DD1452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are exposed to unnecessary risks</w:t>
            </w:r>
          </w:p>
        </w:tc>
        <w:tc>
          <w:tcPr>
            <w:tcW w:w="9571" w:type="dxa"/>
            <w:vMerge/>
            <w:shd w:val="clear" w:color="auto" w:fill="auto"/>
            <w:vAlign w:val="center"/>
          </w:tcPr>
          <w:p w14:paraId="24614430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1444" w:type="dxa"/>
            <w:vMerge/>
          </w:tcPr>
          <w:p w14:paraId="4281BA55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3F822EBD" w14:textId="77777777" w:rsidTr="007A7576">
        <w:trPr>
          <w:trHeight w:val="535"/>
        </w:trPr>
        <w:tc>
          <w:tcPr>
            <w:tcW w:w="1899" w:type="dxa"/>
            <w:shd w:val="clear" w:color="auto" w:fill="auto"/>
          </w:tcPr>
          <w:p w14:paraId="02BCD9D7" w14:textId="77777777" w:rsidR="00C9224C" w:rsidRPr="00456873" w:rsidRDefault="00C9224C" w:rsidP="002E0F7A">
            <w:pPr>
              <w:kinsoku w:val="0"/>
              <w:overflowPunct w:val="0"/>
              <w:autoSpaceDE w:val="0"/>
              <w:autoSpaceDN w:val="0"/>
              <w:adjustRightInd w:val="0"/>
              <w:ind w:left="40"/>
              <w:rPr>
                <w:rFonts w:ascii="Assistant ExtraBold" w:hAnsi="Assistant ExtraBold" w:cs="Assistant ExtraBold"/>
                <w:b/>
                <w:bCs/>
                <w:color w:val="383C3E"/>
                <w:w w:val="105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21FDC29B" w14:textId="0755C5F6" w:rsidR="00C9224C" w:rsidRPr="00456873" w:rsidRDefault="00056A27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B32CD8">
              <w:rPr>
                <w:rFonts w:ascii="Assistant" w:hAnsi="Assistant" w:cs="Assistant"/>
                <w:b/>
                <w:color w:val="404141"/>
              </w:rPr>
              <w:t>Other risks/details: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16D704EA" w14:textId="2BAF8388" w:rsidR="00C9224C" w:rsidRPr="00BA149B" w:rsidRDefault="00C9224C" w:rsidP="007A48E4">
            <w:pPr>
              <w:rPr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1E45448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02966474" w14:textId="77777777" w:rsidTr="00CE53C0">
        <w:trPr>
          <w:trHeight w:val="414"/>
        </w:trPr>
        <w:tc>
          <w:tcPr>
            <w:tcW w:w="1899" w:type="dxa"/>
            <w:vMerge w:val="restart"/>
            <w:shd w:val="clear" w:color="auto" w:fill="auto"/>
            <w:vAlign w:val="center"/>
          </w:tcPr>
          <w:p w14:paraId="0047E7AC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>Walkers act recklessly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18F713F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</w:p>
          <w:p w14:paraId="56F86DD4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put themselves and others at risk</w:t>
            </w:r>
          </w:p>
        </w:tc>
        <w:tc>
          <w:tcPr>
            <w:tcW w:w="9571" w:type="dxa"/>
            <w:vMerge w:val="restart"/>
            <w:shd w:val="clear" w:color="auto" w:fill="auto"/>
            <w:vAlign w:val="center"/>
          </w:tcPr>
          <w:p w14:paraId="139A547B" w14:textId="77777777" w:rsidR="00C9224C" w:rsidRPr="00456873" w:rsidRDefault="00C9224C" w:rsidP="00C9224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Share information with walkers in advance to establish clear expectations and responsibilities</w:t>
            </w:r>
            <w:r>
              <w:rPr>
                <w:rFonts w:ascii="Assistant" w:hAnsi="Assistant" w:cs="Assistant"/>
                <w:color w:val="404141"/>
              </w:rPr>
              <w:t xml:space="preserve"> e.g. instruct walks to stay behind leaders at all times</w:t>
            </w:r>
          </w:p>
          <w:p w14:paraId="22A7ACD4" w14:textId="77777777" w:rsidR="00C9224C" w:rsidRPr="00456873" w:rsidRDefault="00C9224C" w:rsidP="00C9224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Give a walk briefing before setting off, to share your plan and expectations</w:t>
            </w:r>
          </w:p>
          <w:p w14:paraId="159E190F" w14:textId="77777777" w:rsidR="00C9224C" w:rsidRPr="00456873" w:rsidRDefault="00C9224C" w:rsidP="00C9224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Communicate with walkers throughout the walk</w:t>
            </w:r>
          </w:p>
        </w:tc>
        <w:tc>
          <w:tcPr>
            <w:tcW w:w="1444" w:type="dxa"/>
            <w:vMerge w:val="restart"/>
          </w:tcPr>
          <w:p w14:paraId="6D341855" w14:textId="77777777" w:rsidR="00C9224C" w:rsidRPr="00456873" w:rsidRDefault="00C9224C" w:rsidP="002E0F7A">
            <w:pPr>
              <w:pStyle w:val="ListParagraph"/>
              <w:spacing w:after="0" w:line="240" w:lineRule="auto"/>
              <w:ind w:left="814"/>
              <w:rPr>
                <w:rFonts w:ascii="Assistant" w:hAnsi="Assistant" w:cs="Assistant"/>
                <w:color w:val="404141"/>
              </w:rPr>
            </w:pPr>
          </w:p>
        </w:tc>
      </w:tr>
      <w:tr w:rsidR="00C9224C" w:rsidRPr="00085DE4" w14:paraId="3C7D3609" w14:textId="77777777" w:rsidTr="00CE53C0">
        <w:trPr>
          <w:trHeight w:val="413"/>
        </w:trPr>
        <w:tc>
          <w:tcPr>
            <w:tcW w:w="1899" w:type="dxa"/>
            <w:vMerge/>
            <w:shd w:val="clear" w:color="auto" w:fill="auto"/>
          </w:tcPr>
          <w:p w14:paraId="5E985516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15050783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</w:p>
          <w:p w14:paraId="7CFDE0E3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Leaders are stressed and overwhelmed</w:t>
            </w:r>
          </w:p>
        </w:tc>
        <w:tc>
          <w:tcPr>
            <w:tcW w:w="9571" w:type="dxa"/>
            <w:vMerge/>
            <w:shd w:val="clear" w:color="auto" w:fill="auto"/>
            <w:vAlign w:val="center"/>
          </w:tcPr>
          <w:p w14:paraId="32A95C6D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1444" w:type="dxa"/>
            <w:vMerge/>
          </w:tcPr>
          <w:p w14:paraId="264B9418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3F1B4B21" w14:textId="77777777" w:rsidTr="005A625B">
        <w:trPr>
          <w:trHeight w:val="534"/>
        </w:trPr>
        <w:tc>
          <w:tcPr>
            <w:tcW w:w="1899" w:type="dxa"/>
            <w:shd w:val="clear" w:color="auto" w:fill="auto"/>
          </w:tcPr>
          <w:p w14:paraId="2A8EBE87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413010EB" w14:textId="35526015" w:rsidR="00C9224C" w:rsidRPr="00456873" w:rsidRDefault="00056A27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B32CD8">
              <w:rPr>
                <w:rFonts w:ascii="Assistant" w:hAnsi="Assistant" w:cs="Assistant"/>
                <w:b/>
                <w:color w:val="404141"/>
              </w:rPr>
              <w:t>Other risks/details: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367B7EDD" w14:textId="28252D94" w:rsidR="00C9224C" w:rsidRPr="00BA149B" w:rsidRDefault="00C9224C" w:rsidP="007A48E4">
            <w:pPr>
              <w:rPr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</w:tcPr>
          <w:p w14:paraId="3ABEA70C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324901CE" w14:textId="77777777" w:rsidTr="00CE53C0">
        <w:tc>
          <w:tcPr>
            <w:tcW w:w="1899" w:type="dxa"/>
            <w:shd w:val="clear" w:color="auto" w:fill="auto"/>
            <w:vAlign w:val="center"/>
          </w:tcPr>
          <w:p w14:paraId="151E0DAD" w14:textId="77777777" w:rsidR="00C9224C" w:rsidRPr="00456873" w:rsidRDefault="00C9224C" w:rsidP="002E0F7A">
            <w:pPr>
              <w:rPr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>Weather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CFF73C6" w14:textId="77777777" w:rsidR="00C9224C" w:rsidRPr="00456873" w:rsidRDefault="00C9224C" w:rsidP="002E0F7A">
            <w:pPr>
              <w:jc w:val="center"/>
              <w:rPr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are exposed to extreme cold, heat, or wet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1248F973" w14:textId="77777777" w:rsidR="00C9224C" w:rsidRPr="00456873" w:rsidRDefault="00C9224C" w:rsidP="00C9224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Check the weather before the walk</w:t>
            </w:r>
          </w:p>
          <w:p w14:paraId="149669CD" w14:textId="77777777" w:rsidR="00C9224C" w:rsidRPr="00456873" w:rsidRDefault="00C9224C" w:rsidP="00C9224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Let people know what to wear and what to bring</w:t>
            </w:r>
          </w:p>
          <w:p w14:paraId="696599B6" w14:textId="77777777" w:rsidR="00C9224C" w:rsidRPr="00456873" w:rsidRDefault="00C9224C" w:rsidP="00C9224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Make contingency plans</w:t>
            </w:r>
          </w:p>
          <w:p w14:paraId="79C6DCD1" w14:textId="77777777" w:rsidR="00C9224C" w:rsidRPr="00456873" w:rsidRDefault="00C9224C" w:rsidP="00C9224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Set an appropriate pace and take breaks as needed</w:t>
            </w:r>
          </w:p>
          <w:p w14:paraId="3316A3ED" w14:textId="77777777" w:rsidR="00C9224C" w:rsidRDefault="00C9224C" w:rsidP="007A48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Stay alert to changing conditions and adjust plans accordingly</w:t>
            </w:r>
          </w:p>
          <w:p w14:paraId="64AA979C" w14:textId="3DEF0827" w:rsidR="00005FEF" w:rsidRDefault="00005FEF" w:rsidP="007A48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>
              <w:rPr>
                <w:rFonts w:ascii="Assistant" w:hAnsi="Assistant" w:cs="Assistant"/>
                <w:color w:val="404141"/>
              </w:rPr>
              <w:t>For coach</w:t>
            </w:r>
            <w:r w:rsidR="00A83E0C">
              <w:rPr>
                <w:rFonts w:ascii="Assistant" w:hAnsi="Assistant" w:cs="Assistant"/>
                <w:color w:val="404141"/>
              </w:rPr>
              <w:t>es, if extreme weather forecast</w:t>
            </w:r>
            <w:r w:rsidR="0012537A">
              <w:rPr>
                <w:rFonts w:ascii="Assistant" w:hAnsi="Assistant" w:cs="Assistant"/>
                <w:color w:val="404141"/>
              </w:rPr>
              <w:t>, a</w:t>
            </w:r>
            <w:r w:rsidR="00326BF3">
              <w:rPr>
                <w:rFonts w:ascii="Assistant" w:hAnsi="Assistant" w:cs="Assistant"/>
                <w:color w:val="404141"/>
              </w:rPr>
              <w:t>ctivate Extreme Weather Protocol</w:t>
            </w:r>
            <w:r w:rsidR="00326BF3" w:rsidRPr="00BF0FB5">
              <w:rPr>
                <w:rFonts w:ascii="Assistant" w:hAnsi="Assistant" w:cs="Assistant"/>
                <w:color w:val="FF0000"/>
              </w:rPr>
              <w:t xml:space="preserve"> </w:t>
            </w:r>
            <w:r w:rsidR="00326BF3" w:rsidRPr="004B582F">
              <w:rPr>
                <w:rFonts w:ascii="Assistant" w:hAnsi="Assistant" w:cs="Assistant"/>
                <w:color w:val="0070C0"/>
              </w:rPr>
              <w:t>(</w:t>
            </w:r>
            <w:r w:rsidR="00BF0FB5" w:rsidRPr="004B582F">
              <w:rPr>
                <w:rFonts w:ascii="Assistant" w:hAnsi="Assistant" w:cs="Assistant"/>
                <w:color w:val="0070C0"/>
              </w:rPr>
              <w:t>link</w:t>
            </w:r>
            <w:r w:rsidR="004B582F" w:rsidRPr="004B582F">
              <w:rPr>
                <w:rFonts w:ascii="Assistant" w:hAnsi="Assistant" w:cs="Assistant"/>
                <w:color w:val="0070C0"/>
              </w:rPr>
              <w:t xml:space="preserve"> below</w:t>
            </w:r>
            <w:r w:rsidR="00BF0FB5" w:rsidRPr="004B582F">
              <w:rPr>
                <w:rFonts w:ascii="Assistant" w:hAnsi="Assistant" w:cs="Assistant"/>
                <w:color w:val="0070C0"/>
              </w:rPr>
              <w:t>)</w:t>
            </w:r>
          </w:p>
          <w:p w14:paraId="312EC51F" w14:textId="77777777" w:rsidR="00005FEF" w:rsidRDefault="004553CA" w:rsidP="0012537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>
              <w:rPr>
                <w:rFonts w:ascii="Assistant" w:hAnsi="Assistant" w:cs="Assistant"/>
                <w:color w:val="404141"/>
              </w:rPr>
              <w:t>For mid-week</w:t>
            </w:r>
            <w:r w:rsidR="00005FEF">
              <w:rPr>
                <w:rFonts w:ascii="Assistant" w:hAnsi="Assistant" w:cs="Assistant"/>
                <w:color w:val="404141"/>
              </w:rPr>
              <w:t xml:space="preserve"> walks</w:t>
            </w:r>
            <w:r w:rsidR="00C4555C">
              <w:rPr>
                <w:rFonts w:ascii="Assistant" w:hAnsi="Assistant" w:cs="Assistant"/>
                <w:color w:val="404141"/>
              </w:rPr>
              <w:t xml:space="preserve">, if </w:t>
            </w:r>
            <w:r w:rsidR="00B953DD">
              <w:rPr>
                <w:rFonts w:ascii="Assistant" w:hAnsi="Assistant" w:cs="Assistant"/>
                <w:color w:val="404141"/>
              </w:rPr>
              <w:t>extreme weather</w:t>
            </w:r>
            <w:r w:rsidR="00C4555C">
              <w:rPr>
                <w:rFonts w:ascii="Assistant" w:hAnsi="Assistant" w:cs="Assistant"/>
                <w:color w:val="404141"/>
              </w:rPr>
              <w:t xml:space="preserve"> forecast</w:t>
            </w:r>
            <w:r w:rsidR="00232BA1">
              <w:rPr>
                <w:rFonts w:ascii="Assistant" w:hAnsi="Assistant" w:cs="Assistant"/>
                <w:color w:val="404141"/>
              </w:rPr>
              <w:t>, consider cancelling the walk</w:t>
            </w:r>
          </w:p>
          <w:p w14:paraId="1C909039" w14:textId="482C9828" w:rsidR="00B37973" w:rsidRPr="0012537A" w:rsidRDefault="00B37973" w:rsidP="00B37973">
            <w:pPr>
              <w:pStyle w:val="ListParagraph"/>
              <w:spacing w:after="0" w:line="240" w:lineRule="auto"/>
              <w:ind w:left="814"/>
              <w:rPr>
                <w:rFonts w:ascii="Assistant" w:hAnsi="Assistant" w:cs="Assistant"/>
                <w:color w:val="404141"/>
              </w:rPr>
            </w:pPr>
            <w:hyperlink r:id="rId7" w:history="1">
              <w:r w:rsidR="004B582F" w:rsidRPr="00B37973">
                <w:rPr>
                  <w:rStyle w:val="Hyperlink"/>
                  <w:rFonts w:ascii="Assistant" w:hAnsi="Assistant" w:cs="Assistant"/>
                </w:rPr>
                <w:t>Extreme Weather</w:t>
              </w:r>
            </w:hyperlink>
          </w:p>
        </w:tc>
        <w:tc>
          <w:tcPr>
            <w:tcW w:w="1444" w:type="dxa"/>
          </w:tcPr>
          <w:p w14:paraId="70F997FF" w14:textId="77777777" w:rsidR="00C9224C" w:rsidRPr="00456873" w:rsidRDefault="00C9224C" w:rsidP="002E0F7A">
            <w:pPr>
              <w:rPr>
                <w:rFonts w:ascii="Assistant" w:hAnsi="Assistant" w:cs="Assistant"/>
                <w:color w:val="404141"/>
              </w:rPr>
            </w:pPr>
          </w:p>
        </w:tc>
      </w:tr>
      <w:tr w:rsidR="00C9224C" w:rsidRPr="00085DE4" w14:paraId="71351817" w14:textId="77777777" w:rsidTr="0086460A">
        <w:trPr>
          <w:trHeight w:val="447"/>
        </w:trPr>
        <w:tc>
          <w:tcPr>
            <w:tcW w:w="1899" w:type="dxa"/>
            <w:shd w:val="clear" w:color="auto" w:fill="auto"/>
            <w:vAlign w:val="center"/>
          </w:tcPr>
          <w:p w14:paraId="35D71287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16EEA4F4" w14:textId="07EDA6A9" w:rsidR="00C9224C" w:rsidRPr="00456873" w:rsidRDefault="00056A27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B32CD8">
              <w:rPr>
                <w:rFonts w:ascii="Assistant" w:hAnsi="Assistant" w:cs="Assistant"/>
                <w:b/>
                <w:color w:val="404141"/>
              </w:rPr>
              <w:t>Other risks/details: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5B61A776" w14:textId="08ED0536" w:rsidR="00C9224C" w:rsidRPr="00BA149B" w:rsidRDefault="00C9224C" w:rsidP="007A48E4">
            <w:pPr>
              <w:rPr>
                <w:rFonts w:ascii="Assistant" w:hAnsi="Assistant" w:cs="Assistant"/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C624670" w14:textId="77777777" w:rsidR="00C9224C" w:rsidRPr="00456873" w:rsidRDefault="00C9224C" w:rsidP="002E0F7A">
            <w:pPr>
              <w:rPr>
                <w:rFonts w:ascii="Assistant" w:hAnsi="Assistant" w:cs="Assistant"/>
                <w:color w:val="404141"/>
              </w:rPr>
            </w:pPr>
          </w:p>
        </w:tc>
      </w:tr>
      <w:tr w:rsidR="00C9224C" w:rsidRPr="00085DE4" w14:paraId="16067B11" w14:textId="77777777" w:rsidTr="00CE53C0">
        <w:trPr>
          <w:trHeight w:val="738"/>
        </w:trPr>
        <w:tc>
          <w:tcPr>
            <w:tcW w:w="1899" w:type="dxa"/>
            <w:vMerge w:val="restart"/>
            <w:shd w:val="clear" w:color="auto" w:fill="auto"/>
            <w:vAlign w:val="center"/>
          </w:tcPr>
          <w:p w14:paraId="1CEA2FA8" w14:textId="77777777" w:rsidR="00C9224C" w:rsidRPr="00456873" w:rsidRDefault="00C9224C" w:rsidP="002E0F7A">
            <w:pPr>
              <w:rPr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>Getting lost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F32F8E6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</w:p>
          <w:p w14:paraId="41838A96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get lost</w:t>
            </w:r>
          </w:p>
          <w:p w14:paraId="6E688012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9571" w:type="dxa"/>
            <w:vMerge w:val="restart"/>
            <w:shd w:val="clear" w:color="auto" w:fill="auto"/>
            <w:vAlign w:val="center"/>
          </w:tcPr>
          <w:p w14:paraId="3A061BBD" w14:textId="77777777" w:rsidR="00C9224C" w:rsidRPr="00456873" w:rsidRDefault="00C9224C" w:rsidP="00C9224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Where possible, recce the route a week or so in advance – or carefully plan with good local knowledge, guidebooks</w:t>
            </w:r>
            <w:r>
              <w:rPr>
                <w:rFonts w:ascii="Assistant" w:hAnsi="Assistant" w:cs="Assistant"/>
                <w:color w:val="404141"/>
              </w:rPr>
              <w:t>, apps</w:t>
            </w:r>
            <w:r w:rsidRPr="00456873">
              <w:rPr>
                <w:rFonts w:ascii="Assistant" w:hAnsi="Assistant" w:cs="Assistant"/>
                <w:color w:val="404141"/>
              </w:rPr>
              <w:t xml:space="preserve"> and/or maps</w:t>
            </w:r>
          </w:p>
          <w:p w14:paraId="1762FC67" w14:textId="77777777" w:rsidR="00C9224C" w:rsidRPr="00456873" w:rsidRDefault="00C9224C" w:rsidP="00C9224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Leaders are familiar with the route and contingency plans in case changes are</w:t>
            </w:r>
          </w:p>
        </w:tc>
        <w:tc>
          <w:tcPr>
            <w:tcW w:w="1444" w:type="dxa"/>
          </w:tcPr>
          <w:p w14:paraId="4B79AD9F" w14:textId="77777777" w:rsidR="00C9224C" w:rsidRPr="00456873" w:rsidRDefault="00C9224C" w:rsidP="002E0F7A">
            <w:pPr>
              <w:pStyle w:val="ListParagraph"/>
              <w:spacing w:after="0" w:line="240" w:lineRule="auto"/>
              <w:ind w:left="814"/>
              <w:rPr>
                <w:rFonts w:ascii="Assistant" w:hAnsi="Assistant" w:cs="Assistant"/>
                <w:color w:val="404141"/>
              </w:rPr>
            </w:pPr>
          </w:p>
        </w:tc>
      </w:tr>
      <w:tr w:rsidR="00C9224C" w:rsidRPr="00085DE4" w14:paraId="3B59B580" w14:textId="77777777" w:rsidTr="00CE53C0">
        <w:trPr>
          <w:trHeight w:val="805"/>
        </w:trPr>
        <w:tc>
          <w:tcPr>
            <w:tcW w:w="1899" w:type="dxa"/>
            <w:vMerge/>
            <w:shd w:val="clear" w:color="auto" w:fill="auto"/>
            <w:vAlign w:val="center"/>
          </w:tcPr>
          <w:p w14:paraId="11ABE789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0A7BED63" w14:textId="3EB793EF" w:rsidR="00C9224C" w:rsidRPr="00456873" w:rsidRDefault="00C9224C" w:rsidP="007A48E4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are exposed to extreme cold, heat or wet</w:t>
            </w:r>
          </w:p>
        </w:tc>
        <w:tc>
          <w:tcPr>
            <w:tcW w:w="9571" w:type="dxa"/>
            <w:vMerge/>
            <w:shd w:val="clear" w:color="auto" w:fill="auto"/>
            <w:vAlign w:val="center"/>
          </w:tcPr>
          <w:p w14:paraId="4F4E9999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1444" w:type="dxa"/>
          </w:tcPr>
          <w:p w14:paraId="156769FC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1851A98D" w14:textId="77777777" w:rsidTr="00EC0F56">
        <w:trPr>
          <w:trHeight w:val="545"/>
        </w:trPr>
        <w:tc>
          <w:tcPr>
            <w:tcW w:w="1899" w:type="dxa"/>
            <w:shd w:val="clear" w:color="auto" w:fill="auto"/>
            <w:vAlign w:val="center"/>
          </w:tcPr>
          <w:p w14:paraId="7B94B7E1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135F1E6A" w14:textId="28B50552" w:rsidR="00C9224C" w:rsidRPr="00456873" w:rsidRDefault="00056A27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B32CD8">
              <w:rPr>
                <w:rFonts w:ascii="Assistant" w:hAnsi="Assistant" w:cs="Assistant"/>
                <w:b/>
                <w:color w:val="404141"/>
              </w:rPr>
              <w:t>Other risks/details: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03A402EE" w14:textId="389434A9" w:rsidR="00C9224C" w:rsidRPr="00BA149B" w:rsidRDefault="00C9224C" w:rsidP="007A48E4">
            <w:pPr>
              <w:rPr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</w:tcPr>
          <w:p w14:paraId="461114A4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379FABB0" w14:textId="77777777" w:rsidTr="00AD7966">
        <w:trPr>
          <w:trHeight w:val="2635"/>
        </w:trPr>
        <w:tc>
          <w:tcPr>
            <w:tcW w:w="1899" w:type="dxa"/>
            <w:shd w:val="clear" w:color="auto" w:fill="auto"/>
            <w:vAlign w:val="center"/>
          </w:tcPr>
          <w:p w14:paraId="0FE25520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  <w:p w14:paraId="78E86A5D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>Terrain</w:t>
            </w:r>
          </w:p>
          <w:p w14:paraId="07456567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0C4FDE63" w14:textId="77777777" w:rsidR="00C9224C" w:rsidRPr="00456873" w:rsidRDefault="00C9224C" w:rsidP="00AD7966">
            <w:pPr>
              <w:jc w:val="center"/>
              <w:rPr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trip or fall, resulting in injury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4F4EE55E" w14:textId="77777777" w:rsidR="00C9224C" w:rsidRPr="00437053" w:rsidRDefault="00C9224C" w:rsidP="00C9224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ssistant" w:hAnsi="Assistant" w:cs="Assistant"/>
                <w:color w:val="0070C0"/>
              </w:rPr>
            </w:pPr>
            <w:r w:rsidRPr="00456873">
              <w:rPr>
                <w:rFonts w:ascii="Assistant" w:hAnsi="Assistant" w:cs="Assistant"/>
                <w:color w:val="404141"/>
              </w:rPr>
              <w:t>Leaders complete training on Preventing &amp; Managing Incidents</w:t>
            </w:r>
            <w:r>
              <w:rPr>
                <w:rFonts w:ascii="Assistant" w:hAnsi="Assistant" w:cs="Assistant"/>
                <w:color w:val="404141"/>
              </w:rPr>
              <w:t xml:space="preserve"> </w:t>
            </w:r>
            <w:r w:rsidRPr="00437053">
              <w:rPr>
                <w:rFonts w:ascii="Assistant" w:hAnsi="Assistant" w:cs="Assistant"/>
                <w:color w:val="0070C0"/>
              </w:rPr>
              <w:t>(link to portal)</w:t>
            </w:r>
          </w:p>
          <w:p w14:paraId="20C2238A" w14:textId="77777777" w:rsidR="00C9224C" w:rsidRPr="00456873" w:rsidRDefault="00C9224C" w:rsidP="00C9224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Check for muddy/slippery/steep sections when planning</w:t>
            </w:r>
          </w:p>
          <w:p w14:paraId="52DA172F" w14:textId="77777777" w:rsidR="00C9224C" w:rsidRDefault="00C9224C" w:rsidP="00C9224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Advise walkers of terrain and suitable footwear in advance</w:t>
            </w:r>
          </w:p>
          <w:p w14:paraId="13B84CCE" w14:textId="77777777" w:rsidR="00C9224C" w:rsidRPr="00456873" w:rsidRDefault="00C9224C" w:rsidP="00C9224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>
              <w:rPr>
                <w:rFonts w:ascii="Assistant" w:hAnsi="Assistant" w:cs="Assistant"/>
                <w:color w:val="404141"/>
              </w:rPr>
              <w:t>Advise walkers to use walking poles where appropriate</w:t>
            </w:r>
          </w:p>
          <w:p w14:paraId="20672F70" w14:textId="77777777" w:rsidR="00C9224C" w:rsidRPr="00456873" w:rsidRDefault="00C9224C" w:rsidP="00C9224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Make contingency plans, to draw on if needed</w:t>
            </w:r>
          </w:p>
          <w:p w14:paraId="3193A2CC" w14:textId="77777777" w:rsidR="00C9224C" w:rsidRPr="00456873" w:rsidRDefault="00C9224C" w:rsidP="00C9224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Zig-zag up/down any steep sections</w:t>
            </w:r>
          </w:p>
          <w:p w14:paraId="07D92E0D" w14:textId="77777777" w:rsidR="00C9224C" w:rsidRPr="00456873" w:rsidRDefault="00C9224C" w:rsidP="00C9224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Offer reassurance to nervous walkers &amp; take adequate breaks</w:t>
            </w:r>
          </w:p>
          <w:p w14:paraId="31C85635" w14:textId="77777777" w:rsidR="00C9224C" w:rsidRPr="00456873" w:rsidRDefault="00C9224C" w:rsidP="00C9224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Adjust plans on the walk if needed</w:t>
            </w:r>
          </w:p>
          <w:p w14:paraId="2B4280AA" w14:textId="23B3042E" w:rsidR="00C9224C" w:rsidRPr="00456873" w:rsidRDefault="00C9224C" w:rsidP="007A48E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color w:val="404141"/>
              </w:rPr>
            </w:pPr>
            <w:r w:rsidRPr="00BD1011">
              <w:rPr>
                <w:rFonts w:ascii="Assistant" w:hAnsi="Assistant" w:cs="Assistant"/>
              </w:rPr>
              <w:t>Remind the group to stay hydrated and carry high-energy snacks</w:t>
            </w:r>
          </w:p>
        </w:tc>
        <w:tc>
          <w:tcPr>
            <w:tcW w:w="1444" w:type="dxa"/>
          </w:tcPr>
          <w:p w14:paraId="314ED073" w14:textId="77777777" w:rsidR="00C9224C" w:rsidRPr="00456873" w:rsidRDefault="00C9224C" w:rsidP="002E0F7A">
            <w:pPr>
              <w:pStyle w:val="ListParagraph"/>
              <w:ind w:left="814"/>
              <w:rPr>
                <w:color w:val="404141"/>
              </w:rPr>
            </w:pPr>
          </w:p>
        </w:tc>
      </w:tr>
      <w:tr w:rsidR="00C9224C" w:rsidRPr="00085DE4" w14:paraId="35A16130" w14:textId="77777777" w:rsidTr="00CE53C0">
        <w:tc>
          <w:tcPr>
            <w:tcW w:w="1899" w:type="dxa"/>
            <w:shd w:val="clear" w:color="auto" w:fill="auto"/>
            <w:vAlign w:val="center"/>
          </w:tcPr>
          <w:p w14:paraId="038A4599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6A9CBD12" w14:textId="2FBCF3E4" w:rsidR="00C9224C" w:rsidRPr="00456873" w:rsidRDefault="00056A27" w:rsidP="00AD7966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AD7966">
              <w:rPr>
                <w:rFonts w:ascii="Assistant" w:hAnsi="Assistant" w:cs="Assistant"/>
                <w:b/>
                <w:color w:val="404141"/>
              </w:rPr>
              <w:t>Other</w:t>
            </w:r>
            <w:r w:rsidR="00AD7966" w:rsidRPr="00AD7966">
              <w:rPr>
                <w:rFonts w:ascii="Assistant" w:hAnsi="Assistant" w:cs="Assistant"/>
                <w:b/>
                <w:color w:val="404141"/>
              </w:rPr>
              <w:t xml:space="preserve"> risks</w:t>
            </w:r>
            <w:r w:rsidRPr="00AD7966">
              <w:rPr>
                <w:rFonts w:ascii="Assistant" w:hAnsi="Assistant" w:cs="Assistant"/>
                <w:b/>
                <w:color w:val="404141"/>
              </w:rPr>
              <w:t>/details: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30F13B94" w14:textId="0F3BA189" w:rsidR="00C9224C" w:rsidRPr="00BA149B" w:rsidRDefault="00C9224C" w:rsidP="007A48E4">
            <w:pPr>
              <w:pStyle w:val="ListParagraph"/>
              <w:ind w:left="0"/>
              <w:rPr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</w:tcPr>
          <w:p w14:paraId="31877BB3" w14:textId="77777777" w:rsidR="00C9224C" w:rsidRPr="00456873" w:rsidRDefault="00C9224C" w:rsidP="002E0F7A">
            <w:pPr>
              <w:pStyle w:val="ListParagraph"/>
              <w:ind w:left="814"/>
              <w:rPr>
                <w:color w:val="404141"/>
              </w:rPr>
            </w:pPr>
          </w:p>
        </w:tc>
      </w:tr>
      <w:tr w:rsidR="00C9224C" w:rsidRPr="00085DE4" w14:paraId="680F28F2" w14:textId="77777777" w:rsidTr="00CE53C0">
        <w:trPr>
          <w:trHeight w:val="1071"/>
        </w:trPr>
        <w:tc>
          <w:tcPr>
            <w:tcW w:w="1899" w:type="dxa"/>
            <w:vMerge w:val="restart"/>
            <w:shd w:val="clear" w:color="auto" w:fill="auto"/>
            <w:vAlign w:val="center"/>
          </w:tcPr>
          <w:p w14:paraId="0B1A3C24" w14:textId="72A57F7B" w:rsidR="00C9224C" w:rsidRPr="00456873" w:rsidRDefault="00C9224C" w:rsidP="002E0F7A">
            <w:pPr>
              <w:spacing w:after="160" w:line="259" w:lineRule="auto"/>
              <w:rPr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 xml:space="preserve">Unsafe/unstable geographic features or obstacles </w:t>
            </w:r>
            <w:r w:rsidRPr="00456873">
              <w:rPr>
                <w:rFonts w:ascii="Assistant" w:hAnsi="Assistant" w:cs="Assistant"/>
                <w:color w:val="404141"/>
              </w:rPr>
              <w:t xml:space="preserve">(e.g., water,  tides, rock fall, </w:t>
            </w:r>
            <w:r>
              <w:rPr>
                <w:rFonts w:ascii="Assistant" w:hAnsi="Assistant" w:cs="Assistant"/>
                <w:color w:val="404141"/>
              </w:rPr>
              <w:t xml:space="preserve">open edges, </w:t>
            </w:r>
            <w:r w:rsidRPr="00456873">
              <w:rPr>
                <w:rFonts w:ascii="Assistant" w:hAnsi="Assistant" w:cs="Assistant"/>
                <w:color w:val="404141"/>
              </w:rPr>
              <w:t xml:space="preserve">overhangs,  </w:t>
            </w:r>
            <w:r>
              <w:rPr>
                <w:rFonts w:ascii="Assistant" w:hAnsi="Assistant" w:cs="Assistant"/>
                <w:color w:val="404141"/>
              </w:rPr>
              <w:t xml:space="preserve">stiles, </w:t>
            </w:r>
            <w:r w:rsidRPr="00456873">
              <w:rPr>
                <w:rFonts w:ascii="Assistant" w:hAnsi="Assistant" w:cs="Assistant"/>
                <w:color w:val="404141"/>
              </w:rPr>
              <w:t>and fallen trees)</w:t>
            </w:r>
            <w:r>
              <w:rPr>
                <w:rFonts w:ascii="Assistant" w:hAnsi="Assistant" w:cs="Assistant"/>
                <w:color w:val="404141"/>
              </w:rPr>
              <w:t xml:space="preserve"> 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881F26B" w14:textId="77777777" w:rsidR="00C9224C" w:rsidRPr="00456873" w:rsidRDefault="00C9224C" w:rsidP="002E0F7A">
            <w:pPr>
              <w:jc w:val="center"/>
              <w:rPr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trip or fall, resulting in injury</w:t>
            </w:r>
          </w:p>
        </w:tc>
        <w:tc>
          <w:tcPr>
            <w:tcW w:w="9571" w:type="dxa"/>
            <w:vMerge w:val="restart"/>
            <w:shd w:val="clear" w:color="auto" w:fill="auto"/>
            <w:vAlign w:val="center"/>
          </w:tcPr>
          <w:p w14:paraId="66625C23" w14:textId="77777777" w:rsidR="00C9224C" w:rsidRPr="00456873" w:rsidRDefault="00C9224C" w:rsidP="00C922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Follow any local warnings or signs and advise walkers to keep away from sheer drops/edges</w:t>
            </w:r>
          </w:p>
          <w:p w14:paraId="66759808" w14:textId="77777777" w:rsidR="00C9224C" w:rsidRDefault="00C9224C" w:rsidP="00C922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Check paths are suitable for a group to use safely and make changes if necessary</w:t>
            </w:r>
          </w:p>
          <w:p w14:paraId="48566BA2" w14:textId="77777777" w:rsidR="00C9224C" w:rsidRPr="00456873" w:rsidRDefault="00C9224C" w:rsidP="00C922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>
              <w:rPr>
                <w:rFonts w:ascii="Assistant" w:hAnsi="Assistant" w:cs="Assistant"/>
                <w:color w:val="404141"/>
              </w:rPr>
              <w:t>Ensure all stiles are properly maintained and advise walkers to take care in the event of issues</w:t>
            </w:r>
          </w:p>
          <w:p w14:paraId="366C01F0" w14:textId="77777777" w:rsidR="00C9224C" w:rsidRPr="00456873" w:rsidRDefault="00C9224C" w:rsidP="00C922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Make contingency plans to deal with unexpected features and obstacles</w:t>
            </w:r>
          </w:p>
          <w:p w14:paraId="68933717" w14:textId="77777777" w:rsidR="00C9224C" w:rsidRPr="00456873" w:rsidRDefault="00C9224C" w:rsidP="00C922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Avoid crossing any significant water features – use bridges or other recognised water crossing points</w:t>
            </w:r>
            <w:r>
              <w:rPr>
                <w:rFonts w:ascii="Assistant" w:hAnsi="Assistant" w:cs="Assistant"/>
                <w:color w:val="404141"/>
              </w:rPr>
              <w:t xml:space="preserve"> (though warn if stepping stones are unavoidable)</w:t>
            </w:r>
          </w:p>
          <w:p w14:paraId="72B56490" w14:textId="77777777" w:rsidR="00C9224C" w:rsidRDefault="00C9224C" w:rsidP="00C922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Check the tide times</w:t>
            </w:r>
          </w:p>
          <w:p w14:paraId="2FD9826C" w14:textId="52188AEB" w:rsidR="00C9224C" w:rsidRPr="00456873" w:rsidRDefault="00C9224C" w:rsidP="007A48E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BD1011">
              <w:rPr>
                <w:rFonts w:ascii="Assistant" w:hAnsi="Assistant" w:cs="Assistant"/>
              </w:rPr>
              <w:t>Ensure appropriate navigation skills in the group to re-route and navigate around any challenging or unexpected features</w:t>
            </w:r>
          </w:p>
        </w:tc>
        <w:tc>
          <w:tcPr>
            <w:tcW w:w="1444" w:type="dxa"/>
            <w:vMerge w:val="restart"/>
          </w:tcPr>
          <w:p w14:paraId="466D3ECD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683E3C4B" w14:textId="77777777" w:rsidTr="00CE53C0">
        <w:trPr>
          <w:trHeight w:val="1639"/>
        </w:trPr>
        <w:tc>
          <w:tcPr>
            <w:tcW w:w="1899" w:type="dxa"/>
            <w:vMerge/>
            <w:shd w:val="clear" w:color="auto" w:fill="auto"/>
            <w:vAlign w:val="center"/>
          </w:tcPr>
          <w:p w14:paraId="28A2AA07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0361876B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get into difficulty and drown</w:t>
            </w:r>
          </w:p>
        </w:tc>
        <w:tc>
          <w:tcPr>
            <w:tcW w:w="9571" w:type="dxa"/>
            <w:vMerge/>
            <w:shd w:val="clear" w:color="auto" w:fill="auto"/>
            <w:vAlign w:val="center"/>
          </w:tcPr>
          <w:p w14:paraId="4F94C22D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1444" w:type="dxa"/>
            <w:vMerge/>
          </w:tcPr>
          <w:p w14:paraId="18EA1BEE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06B64B5A" w14:textId="77777777" w:rsidTr="00AD7966">
        <w:trPr>
          <w:trHeight w:val="452"/>
        </w:trPr>
        <w:tc>
          <w:tcPr>
            <w:tcW w:w="1899" w:type="dxa"/>
            <w:shd w:val="clear" w:color="auto" w:fill="auto"/>
            <w:vAlign w:val="center"/>
          </w:tcPr>
          <w:p w14:paraId="369C0A59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5D0E6" w14:textId="73A4F9D0" w:rsidR="00C9224C" w:rsidRPr="00456873" w:rsidRDefault="00056A27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AD7966">
              <w:rPr>
                <w:rFonts w:ascii="Assistant" w:hAnsi="Assistant" w:cs="Assistant"/>
                <w:b/>
                <w:color w:val="404141"/>
              </w:rPr>
              <w:t>Other risks/details: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23F80548" w14:textId="2C62946D" w:rsidR="00C9224C" w:rsidRPr="00BA149B" w:rsidRDefault="00C9224C" w:rsidP="007A48E4">
            <w:pPr>
              <w:pStyle w:val="ListParagraph"/>
              <w:ind w:left="0"/>
              <w:rPr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CEF6302" w14:textId="77777777" w:rsidR="00C9224C" w:rsidRPr="00456873" w:rsidRDefault="00C9224C" w:rsidP="002E0F7A">
            <w:pPr>
              <w:rPr>
                <w:rFonts w:ascii="Assistant" w:hAnsi="Assistant" w:cs="Assistant"/>
                <w:color w:val="404141"/>
              </w:rPr>
            </w:pPr>
          </w:p>
        </w:tc>
      </w:tr>
      <w:tr w:rsidR="00C9224C" w:rsidRPr="00085DE4" w14:paraId="72F38FE7" w14:textId="77777777" w:rsidTr="00CE53C0">
        <w:trPr>
          <w:trHeight w:val="837"/>
        </w:trPr>
        <w:tc>
          <w:tcPr>
            <w:tcW w:w="1899" w:type="dxa"/>
            <w:vMerge w:val="restart"/>
            <w:shd w:val="clear" w:color="auto" w:fill="auto"/>
            <w:vAlign w:val="center"/>
          </w:tcPr>
          <w:p w14:paraId="1A75667B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  <w:p w14:paraId="24E94BA9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>Livestock</w:t>
            </w:r>
          </w:p>
          <w:p w14:paraId="2508571B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26FF0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are at risk</w:t>
            </w:r>
          </w:p>
          <w:p w14:paraId="148D2ED2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of injury from livestock</w:t>
            </w:r>
          </w:p>
        </w:tc>
        <w:tc>
          <w:tcPr>
            <w:tcW w:w="9571" w:type="dxa"/>
            <w:vMerge w:val="restart"/>
            <w:shd w:val="clear" w:color="auto" w:fill="auto"/>
            <w:vAlign w:val="center"/>
          </w:tcPr>
          <w:p w14:paraId="381391A0" w14:textId="77777777" w:rsidR="00C9224C" w:rsidRPr="00456873" w:rsidRDefault="00C9224C" w:rsidP="00C922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Cross fields with livestock calmly and quietly, keeping the group together and any dogs on a short lead (releasing the dog if charged by cows)</w:t>
            </w:r>
          </w:p>
          <w:p w14:paraId="61C684EF" w14:textId="77777777" w:rsidR="00C9224C" w:rsidRPr="00456873" w:rsidRDefault="00C9224C" w:rsidP="00C922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Follow the Countryside Code (England &amp; Wales) and Scottish Outdoor Access Code (Scotland)</w:t>
            </w:r>
          </w:p>
          <w:p w14:paraId="17E6AE8D" w14:textId="77777777" w:rsidR="00C9224C" w:rsidRDefault="00C9224C" w:rsidP="00C922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Leave gates and property as you find them</w:t>
            </w:r>
          </w:p>
          <w:p w14:paraId="07C31604" w14:textId="77777777" w:rsidR="00C9224C" w:rsidRPr="00BD1011" w:rsidRDefault="00C9224C" w:rsidP="00C9224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ssistant" w:hAnsi="Assistant" w:cs="Assistant"/>
                <w:color w:val="FF0000"/>
              </w:rPr>
            </w:pPr>
            <w:r w:rsidRPr="00BD1011">
              <w:rPr>
                <w:rFonts w:ascii="Assistant" w:hAnsi="Assistant" w:cs="Assistant"/>
              </w:rPr>
              <w:t>Advise walkers to check for ticks and promptly remove if found</w:t>
            </w:r>
          </w:p>
        </w:tc>
        <w:tc>
          <w:tcPr>
            <w:tcW w:w="1444" w:type="dxa"/>
            <w:vMerge w:val="restart"/>
          </w:tcPr>
          <w:p w14:paraId="6230532B" w14:textId="77777777" w:rsidR="00C9224C" w:rsidRPr="00456873" w:rsidRDefault="00C9224C" w:rsidP="002E0F7A">
            <w:pPr>
              <w:rPr>
                <w:rFonts w:ascii="Assistant" w:hAnsi="Assistant" w:cs="Assistant"/>
                <w:color w:val="404141"/>
              </w:rPr>
            </w:pPr>
          </w:p>
        </w:tc>
      </w:tr>
      <w:tr w:rsidR="00C9224C" w:rsidRPr="00085DE4" w14:paraId="7B489AAD" w14:textId="77777777" w:rsidTr="00CE53C0">
        <w:trPr>
          <w:trHeight w:val="421"/>
        </w:trPr>
        <w:tc>
          <w:tcPr>
            <w:tcW w:w="1899" w:type="dxa"/>
            <w:vMerge/>
            <w:shd w:val="clear" w:color="auto" w:fill="auto"/>
          </w:tcPr>
          <w:p w14:paraId="04E497B8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D18A1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Property is damaged</w:t>
            </w:r>
          </w:p>
        </w:tc>
        <w:tc>
          <w:tcPr>
            <w:tcW w:w="9571" w:type="dxa"/>
            <w:vMerge/>
            <w:shd w:val="clear" w:color="auto" w:fill="auto"/>
          </w:tcPr>
          <w:p w14:paraId="35C6A777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1444" w:type="dxa"/>
            <w:vMerge/>
          </w:tcPr>
          <w:p w14:paraId="211344F1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31B018A7" w14:textId="77777777" w:rsidTr="00CE53C0">
        <w:trPr>
          <w:trHeight w:val="420"/>
        </w:trPr>
        <w:tc>
          <w:tcPr>
            <w:tcW w:w="189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62E9D7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1B4DA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The wider public are at risk of injury from escaped livestock</w:t>
            </w:r>
          </w:p>
        </w:tc>
        <w:tc>
          <w:tcPr>
            <w:tcW w:w="957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873B736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1444" w:type="dxa"/>
            <w:vMerge/>
            <w:tcBorders>
              <w:bottom w:val="single" w:sz="4" w:space="0" w:color="auto"/>
            </w:tcBorders>
          </w:tcPr>
          <w:p w14:paraId="2A4845F2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5BA6656B" w14:textId="77777777" w:rsidTr="00CE53C0">
        <w:trPr>
          <w:trHeight w:val="420"/>
        </w:trPr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</w:tcPr>
          <w:p w14:paraId="4BAE79F0" w14:textId="77777777" w:rsidR="00C9224C" w:rsidRPr="00456873" w:rsidRDefault="00C9224C" w:rsidP="002E0F7A">
            <w:pPr>
              <w:rPr>
                <w:color w:val="404141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8B9A9" w14:textId="0D3A7EAE" w:rsidR="00C9224C" w:rsidRPr="00456873" w:rsidRDefault="00056A27" w:rsidP="002E0F7A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AD7966">
              <w:rPr>
                <w:rFonts w:ascii="Assistant" w:hAnsi="Assistant" w:cs="Assistant"/>
                <w:b/>
                <w:color w:val="404141"/>
              </w:rPr>
              <w:t>Other risks/details:</w:t>
            </w:r>
          </w:p>
        </w:tc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1F37C" w14:textId="4ED9FFF7" w:rsidR="00C9224C" w:rsidRPr="00BA149B" w:rsidRDefault="00C9224C" w:rsidP="007A48E4">
            <w:pPr>
              <w:pStyle w:val="ListParagraph"/>
              <w:ind w:left="0"/>
              <w:rPr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14:paraId="1A26C027" w14:textId="77777777" w:rsidR="00C9224C" w:rsidRPr="00456873" w:rsidRDefault="00C9224C" w:rsidP="002E0F7A">
            <w:pPr>
              <w:rPr>
                <w:color w:val="404141"/>
              </w:rPr>
            </w:pPr>
          </w:p>
        </w:tc>
      </w:tr>
      <w:tr w:rsidR="00C9224C" w:rsidRPr="00085DE4" w14:paraId="6917D1F1" w14:textId="77777777" w:rsidTr="00CE53C0">
        <w:trPr>
          <w:trHeight w:val="578"/>
        </w:trPr>
        <w:tc>
          <w:tcPr>
            <w:tcW w:w="1899" w:type="dxa"/>
            <w:vMerge w:val="restart"/>
            <w:shd w:val="clear" w:color="auto" w:fill="auto"/>
            <w:vAlign w:val="center"/>
          </w:tcPr>
          <w:p w14:paraId="198D9E21" w14:textId="77777777" w:rsidR="00C9224C" w:rsidRPr="00456873" w:rsidRDefault="00C9224C" w:rsidP="002E0F7A">
            <w:pPr>
              <w:rPr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>Roads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8F80CD0" w14:textId="77777777" w:rsidR="00C9224C" w:rsidRPr="00456873" w:rsidRDefault="00C9224C" w:rsidP="002E0F7A">
            <w:pPr>
              <w:jc w:val="center"/>
              <w:rPr>
                <w:color w:val="404141"/>
              </w:rPr>
            </w:pPr>
            <w:r w:rsidRPr="00456873">
              <w:rPr>
                <w:rFonts w:ascii="Assistant" w:hAnsi="Assistant" w:cs="Assistant"/>
              </w:rPr>
              <w:t>Walkers are at risk of road traffic accident</w:t>
            </w:r>
          </w:p>
        </w:tc>
        <w:tc>
          <w:tcPr>
            <w:tcW w:w="9571" w:type="dxa"/>
            <w:vMerge w:val="restart"/>
            <w:shd w:val="clear" w:color="auto" w:fill="auto"/>
            <w:vAlign w:val="center"/>
          </w:tcPr>
          <w:p w14:paraId="0F106394" w14:textId="77777777" w:rsidR="00C9224C" w:rsidRPr="00141711" w:rsidRDefault="00C9224C" w:rsidP="00C9224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141711">
              <w:rPr>
                <w:rFonts w:ascii="Assistant" w:hAnsi="Assistant" w:cs="Assistant"/>
                <w:color w:val="404141"/>
              </w:rPr>
              <w:t>Maintain single file on any road sections without footpath/pavement</w:t>
            </w:r>
          </w:p>
          <w:p w14:paraId="02C8DA58" w14:textId="77777777" w:rsidR="00C9224C" w:rsidRPr="00141711" w:rsidRDefault="00C9224C" w:rsidP="00C9224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141711">
              <w:rPr>
                <w:rFonts w:ascii="Assistant" w:hAnsi="Assistant" w:cs="Assistant"/>
                <w:color w:val="404141"/>
              </w:rPr>
              <w:t>Plan route to avoid busy roads where possible</w:t>
            </w:r>
          </w:p>
          <w:p w14:paraId="6E6D1092" w14:textId="77777777" w:rsidR="00C9224C" w:rsidRPr="0070316A" w:rsidRDefault="00C9224C" w:rsidP="00C9224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color w:val="404141"/>
              </w:rPr>
            </w:pPr>
            <w:r w:rsidRPr="00141711">
              <w:rPr>
                <w:rFonts w:ascii="Assistant" w:hAnsi="Assistant" w:cs="Assistant"/>
                <w:color w:val="404141"/>
              </w:rPr>
              <w:t>Check for suitable crossing places</w:t>
            </w:r>
          </w:p>
          <w:p w14:paraId="6921B07E" w14:textId="77777777" w:rsidR="00C9224C" w:rsidRPr="00456873" w:rsidRDefault="00C9224C" w:rsidP="00C9224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color w:val="404141"/>
              </w:rPr>
            </w:pPr>
            <w:r>
              <w:rPr>
                <w:rFonts w:ascii="Assistant" w:hAnsi="Assistant" w:cs="Assistant"/>
                <w:color w:val="404141"/>
              </w:rPr>
              <w:t>Leader and back marker should wear high vis vests in the event of inclement weather and/or poor light</w:t>
            </w:r>
          </w:p>
        </w:tc>
        <w:tc>
          <w:tcPr>
            <w:tcW w:w="1444" w:type="dxa"/>
            <w:vMerge w:val="restart"/>
          </w:tcPr>
          <w:p w14:paraId="4C7CC17E" w14:textId="77777777" w:rsidR="00C9224C" w:rsidRPr="00141711" w:rsidRDefault="00C9224C" w:rsidP="002E0F7A">
            <w:pPr>
              <w:pStyle w:val="ListParagraph"/>
              <w:spacing w:after="0" w:line="240" w:lineRule="auto"/>
              <w:ind w:left="814"/>
              <w:rPr>
                <w:rFonts w:ascii="Assistant" w:hAnsi="Assistant" w:cs="Assistant"/>
                <w:color w:val="404141"/>
              </w:rPr>
            </w:pPr>
          </w:p>
        </w:tc>
      </w:tr>
      <w:tr w:rsidR="00C9224C" w:rsidRPr="00085DE4" w14:paraId="17AB87AF" w14:textId="77777777" w:rsidTr="00CE53C0">
        <w:trPr>
          <w:trHeight w:val="577"/>
        </w:trPr>
        <w:tc>
          <w:tcPr>
            <w:tcW w:w="1899" w:type="dxa"/>
            <w:vMerge/>
            <w:shd w:val="clear" w:color="auto" w:fill="auto"/>
            <w:vAlign w:val="center"/>
          </w:tcPr>
          <w:p w14:paraId="51DDFC37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4C21B8E0" w14:textId="77777777" w:rsidR="00C9224C" w:rsidRPr="00456873" w:rsidRDefault="00C9224C" w:rsidP="002E0F7A">
            <w:pPr>
              <w:jc w:val="center"/>
              <w:rPr>
                <w:rFonts w:ascii="Assistant" w:hAnsi="Assistant" w:cs="Assistant"/>
              </w:rPr>
            </w:pPr>
            <w:r w:rsidRPr="00456873">
              <w:rPr>
                <w:rFonts w:ascii="Assistant" w:hAnsi="Assistant" w:cs="Assistant"/>
              </w:rPr>
              <w:t>Other road users are at risk of accident</w:t>
            </w:r>
          </w:p>
        </w:tc>
        <w:tc>
          <w:tcPr>
            <w:tcW w:w="9571" w:type="dxa"/>
            <w:vMerge/>
            <w:shd w:val="clear" w:color="auto" w:fill="auto"/>
            <w:vAlign w:val="center"/>
          </w:tcPr>
          <w:p w14:paraId="44BE3C9F" w14:textId="77777777" w:rsidR="00C9224C" w:rsidRPr="00456873" w:rsidRDefault="00C9224C" w:rsidP="00C9224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color w:val="404141"/>
              </w:rPr>
            </w:pPr>
          </w:p>
        </w:tc>
        <w:tc>
          <w:tcPr>
            <w:tcW w:w="1444" w:type="dxa"/>
            <w:vMerge/>
          </w:tcPr>
          <w:p w14:paraId="51287208" w14:textId="77777777" w:rsidR="00C9224C" w:rsidRPr="00456873" w:rsidRDefault="00C9224C" w:rsidP="002E0F7A">
            <w:pPr>
              <w:pStyle w:val="ListParagraph"/>
              <w:spacing w:after="0" w:line="240" w:lineRule="auto"/>
              <w:ind w:left="814"/>
              <w:rPr>
                <w:color w:val="404141"/>
              </w:rPr>
            </w:pPr>
          </w:p>
        </w:tc>
      </w:tr>
      <w:tr w:rsidR="00C9224C" w:rsidRPr="00085DE4" w14:paraId="599C53AD" w14:textId="77777777" w:rsidTr="00B5636C">
        <w:trPr>
          <w:trHeight w:val="489"/>
        </w:trPr>
        <w:tc>
          <w:tcPr>
            <w:tcW w:w="1899" w:type="dxa"/>
            <w:shd w:val="clear" w:color="auto" w:fill="auto"/>
            <w:vAlign w:val="center"/>
          </w:tcPr>
          <w:p w14:paraId="2A80F1D5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2FCA4721" w14:textId="4D1EC046" w:rsidR="00C9224C" w:rsidRPr="00456873" w:rsidRDefault="00A41282" w:rsidP="002E0F7A">
            <w:pPr>
              <w:jc w:val="center"/>
              <w:rPr>
                <w:rFonts w:ascii="Assistant" w:hAnsi="Assistant" w:cs="Assistant"/>
              </w:rPr>
            </w:pPr>
            <w:r w:rsidRPr="00AD7966">
              <w:rPr>
                <w:rFonts w:ascii="Assistant" w:hAnsi="Assistant" w:cs="Assistant"/>
                <w:b/>
                <w:color w:val="404141"/>
              </w:rPr>
              <w:t>Other risks/details: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69753B06" w14:textId="17AFC4D4" w:rsidR="00C9224C" w:rsidRPr="00BA149B" w:rsidRDefault="00C9224C" w:rsidP="007A48E4">
            <w:pPr>
              <w:pStyle w:val="ListParagraph"/>
              <w:ind w:left="0"/>
              <w:rPr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16638C2" w14:textId="77777777" w:rsidR="00C9224C" w:rsidRPr="00456873" w:rsidRDefault="00C9224C" w:rsidP="002E0F7A">
            <w:pPr>
              <w:pStyle w:val="ListParagraph"/>
              <w:spacing w:after="0" w:line="240" w:lineRule="auto"/>
              <w:ind w:left="814"/>
              <w:rPr>
                <w:color w:val="404141"/>
              </w:rPr>
            </w:pPr>
          </w:p>
        </w:tc>
      </w:tr>
      <w:tr w:rsidR="00C9224C" w:rsidRPr="00085DE4" w14:paraId="3B23EF71" w14:textId="77777777" w:rsidTr="00CE53C0">
        <w:tc>
          <w:tcPr>
            <w:tcW w:w="1899" w:type="dxa"/>
            <w:shd w:val="clear" w:color="auto" w:fill="auto"/>
            <w:vAlign w:val="center"/>
          </w:tcPr>
          <w:p w14:paraId="5D42EE96" w14:textId="77777777" w:rsidR="00C9224C" w:rsidRPr="00456873" w:rsidRDefault="00C9224C" w:rsidP="002E0F7A">
            <w:pPr>
              <w:rPr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>Losing walkers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BC7C90E" w14:textId="77777777" w:rsidR="00C9224C" w:rsidRPr="00456873" w:rsidRDefault="00C9224C" w:rsidP="00AD7966">
            <w:pPr>
              <w:jc w:val="center"/>
              <w:rPr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could get left behind/lost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6A7912BF" w14:textId="77777777" w:rsidR="00C9224C" w:rsidRPr="00B03CE5" w:rsidRDefault="00C9224C" w:rsidP="00C9224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ssistant" w:hAnsi="Assistant" w:cs="Assistant"/>
                <w:color w:val="000000"/>
              </w:rPr>
            </w:pPr>
            <w:r w:rsidRPr="00B03CE5">
              <w:rPr>
                <w:rFonts w:ascii="Assistant" w:hAnsi="Assistant" w:cs="Assistant"/>
                <w:color w:val="000000"/>
              </w:rPr>
              <w:t>Leader knows who is on the walk – asking for names and emergency contact details</w:t>
            </w:r>
          </w:p>
          <w:p w14:paraId="41D1228C" w14:textId="77777777" w:rsidR="00C9224C" w:rsidRPr="00456873" w:rsidRDefault="00C9224C" w:rsidP="00C9224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Regular headcounts and communication with the group</w:t>
            </w:r>
          </w:p>
          <w:p w14:paraId="0F2723B0" w14:textId="77777777" w:rsidR="00C9224C" w:rsidRPr="00456873" w:rsidRDefault="00C9224C" w:rsidP="00C9224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Appoint a backmarker</w:t>
            </w:r>
          </w:p>
          <w:p w14:paraId="6B90CDB5" w14:textId="77777777" w:rsidR="00C9224C" w:rsidRPr="00456873" w:rsidRDefault="00C9224C" w:rsidP="00C9224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Communicate with group throughout the walk</w:t>
            </w:r>
          </w:p>
        </w:tc>
        <w:tc>
          <w:tcPr>
            <w:tcW w:w="1444" w:type="dxa"/>
          </w:tcPr>
          <w:p w14:paraId="2D30907E" w14:textId="77777777" w:rsidR="00C9224C" w:rsidRPr="00B03CE5" w:rsidRDefault="00C9224C" w:rsidP="002E0F7A">
            <w:pPr>
              <w:pStyle w:val="ListParagraph"/>
              <w:spacing w:after="0" w:line="240" w:lineRule="auto"/>
              <w:ind w:left="814"/>
              <w:rPr>
                <w:rFonts w:ascii="Assistant" w:hAnsi="Assistant" w:cs="Assistant"/>
                <w:color w:val="000000"/>
              </w:rPr>
            </w:pPr>
          </w:p>
        </w:tc>
      </w:tr>
      <w:tr w:rsidR="00C9224C" w:rsidRPr="00085DE4" w14:paraId="1D2AD0B5" w14:textId="77777777" w:rsidTr="001A31CD">
        <w:trPr>
          <w:trHeight w:val="527"/>
        </w:trPr>
        <w:tc>
          <w:tcPr>
            <w:tcW w:w="1899" w:type="dxa"/>
            <w:shd w:val="clear" w:color="auto" w:fill="auto"/>
            <w:vAlign w:val="center"/>
          </w:tcPr>
          <w:p w14:paraId="6CA58855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256C0D42" w14:textId="6263ECFA" w:rsidR="00C9224C" w:rsidRPr="00456873" w:rsidRDefault="00A41282" w:rsidP="00AD7966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AD7966">
              <w:rPr>
                <w:rFonts w:ascii="Assistant" w:hAnsi="Assistant" w:cs="Assistant"/>
                <w:b/>
                <w:color w:val="404141"/>
              </w:rPr>
              <w:t>Other risks/details: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27548201" w14:textId="4915BF97" w:rsidR="00C9224C" w:rsidRPr="00BA149B" w:rsidRDefault="00C9224C" w:rsidP="007A48E4">
            <w:pPr>
              <w:pStyle w:val="ListParagraph"/>
              <w:ind w:left="0"/>
              <w:rPr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</w:tcPr>
          <w:p w14:paraId="700C266B" w14:textId="77777777" w:rsidR="00C9224C" w:rsidRPr="00B03CE5" w:rsidRDefault="00C9224C" w:rsidP="002E0F7A">
            <w:pPr>
              <w:pStyle w:val="ListParagraph"/>
              <w:spacing w:after="0" w:line="240" w:lineRule="auto"/>
              <w:ind w:left="814"/>
              <w:rPr>
                <w:rFonts w:ascii="Assistant" w:hAnsi="Assistant" w:cs="Assistant"/>
                <w:color w:val="000000"/>
              </w:rPr>
            </w:pPr>
          </w:p>
        </w:tc>
      </w:tr>
      <w:tr w:rsidR="00C9224C" w:rsidRPr="00085DE4" w14:paraId="4D3F7416" w14:textId="77777777" w:rsidTr="00CE53C0">
        <w:tc>
          <w:tcPr>
            <w:tcW w:w="1899" w:type="dxa"/>
            <w:shd w:val="clear" w:color="auto" w:fill="auto"/>
            <w:vAlign w:val="center"/>
          </w:tcPr>
          <w:p w14:paraId="0E9570B8" w14:textId="77777777" w:rsidR="00C9224C" w:rsidRPr="00456873" w:rsidRDefault="00C9224C" w:rsidP="002E0F7A">
            <w:pPr>
              <w:rPr>
                <w:color w:val="404141"/>
              </w:rPr>
            </w:pPr>
            <w:r w:rsidRPr="00456873">
              <w:rPr>
                <w:rFonts w:ascii="Assistant ExtraBold" w:hAnsi="Assistant ExtraBold" w:cs="Assistant ExtraBold"/>
                <w:color w:val="404141"/>
              </w:rPr>
              <w:t>Accident or medical emergency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161208D4" w14:textId="77777777" w:rsidR="00C9224C" w:rsidRPr="00456873" w:rsidRDefault="00C9224C" w:rsidP="00AD7966">
            <w:pPr>
              <w:jc w:val="center"/>
              <w:rPr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Walkers require first aid or medical attention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4CE97984" w14:textId="77777777" w:rsidR="00C9224C" w:rsidRPr="00456873" w:rsidRDefault="00C9224C" w:rsidP="00C9224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Leaders complete training on Preventing &amp; Managing Incidents</w:t>
            </w:r>
            <w:r>
              <w:rPr>
                <w:rFonts w:ascii="Assistant" w:hAnsi="Assistant" w:cs="Assistant"/>
                <w:color w:val="404141"/>
              </w:rPr>
              <w:t xml:space="preserve"> </w:t>
            </w:r>
            <w:r w:rsidRPr="00CA7648">
              <w:rPr>
                <w:rFonts w:ascii="Assistant" w:hAnsi="Assistant" w:cs="Assistant"/>
                <w:color w:val="0070C0"/>
              </w:rPr>
              <w:t>(link to training portal)</w:t>
            </w:r>
          </w:p>
          <w:p w14:paraId="31A4DB84" w14:textId="77777777" w:rsidR="00BD1011" w:rsidRPr="00BD1011" w:rsidRDefault="00C9224C" w:rsidP="00645A5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ssistant" w:hAnsi="Assistant" w:cs="Assistant"/>
                <w:b/>
                <w:i/>
                <w:color w:val="404141"/>
              </w:rPr>
            </w:pPr>
            <w:r w:rsidRPr="00BD1011">
              <w:rPr>
                <w:rFonts w:ascii="Assistant" w:hAnsi="Assistant" w:cs="Assistant"/>
                <w:b/>
                <w:i/>
                <w:color w:val="404141"/>
                <w:sz w:val="28"/>
                <w:szCs w:val="28"/>
              </w:rPr>
              <w:t xml:space="preserve">Know how to </w:t>
            </w:r>
            <w:r w:rsidR="00BD1011">
              <w:rPr>
                <w:rFonts w:ascii="Assistant" w:hAnsi="Assistant" w:cs="Assistant"/>
                <w:b/>
                <w:i/>
                <w:color w:val="404141"/>
                <w:sz w:val="28"/>
                <w:szCs w:val="28"/>
              </w:rPr>
              <w:t xml:space="preserve">contact the emergency services </w:t>
            </w:r>
          </w:p>
          <w:p w14:paraId="5BDE672B" w14:textId="06BBB3BA" w:rsidR="00BD1011" w:rsidRPr="00BD1011" w:rsidRDefault="00BD1011" w:rsidP="00645A5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ssistant" w:hAnsi="Assistant" w:cs="Assistant"/>
                <w:b/>
                <w:i/>
                <w:color w:val="404141"/>
              </w:rPr>
            </w:pPr>
            <w:r w:rsidRPr="00BD1011">
              <w:rPr>
                <w:rFonts w:ascii="Assistant" w:hAnsi="Assistant" w:cs="Assistant"/>
                <w:color w:val="404141"/>
              </w:rPr>
              <w:t>Register phone with emergencySMS</w:t>
            </w:r>
            <w:r>
              <w:rPr>
                <w:rFonts w:ascii="Assistant" w:hAnsi="Assistant" w:cs="Assistant"/>
                <w:color w:val="404141"/>
              </w:rPr>
              <w:t xml:space="preserve"> (see Wirral Ramblers website, “For Leaders”)</w:t>
            </w:r>
          </w:p>
          <w:p w14:paraId="592E7D49" w14:textId="77777777" w:rsidR="00C9224C" w:rsidRPr="00456873" w:rsidRDefault="00C9224C" w:rsidP="00C9224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Ensure mobile phone is fully charged, and consider carrying a power bank</w:t>
            </w:r>
          </w:p>
          <w:p w14:paraId="678931C8" w14:textId="77777777" w:rsidR="00C9224C" w:rsidRPr="00456873" w:rsidRDefault="00C9224C" w:rsidP="00C9224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t>Carry a first aid kit – and extra supplies/layers to keep people comfortable while waiting for help to arrive</w:t>
            </w:r>
          </w:p>
          <w:p w14:paraId="1547C4D0" w14:textId="77777777" w:rsidR="00C9224C" w:rsidRDefault="00C9224C" w:rsidP="00C9224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ssistant" w:hAnsi="Assistant" w:cs="Assistant"/>
                <w:color w:val="404141"/>
              </w:rPr>
            </w:pPr>
            <w:r w:rsidRPr="00456873">
              <w:rPr>
                <w:rFonts w:ascii="Assistant" w:hAnsi="Assistant" w:cs="Assistant"/>
                <w:color w:val="404141"/>
              </w:rPr>
              <w:lastRenderedPageBreak/>
              <w:t>Ensure appropriate first aid awareness and skills amongst the group</w:t>
            </w:r>
          </w:p>
          <w:p w14:paraId="7D561C67" w14:textId="77777777" w:rsidR="00C9224C" w:rsidRPr="00AD3F4A" w:rsidRDefault="00C9224C" w:rsidP="00C9224C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ssistant" w:hAnsi="Assistant" w:cs="Assistant"/>
              </w:rPr>
            </w:pPr>
            <w:r w:rsidRPr="00AD3F4A">
              <w:rPr>
                <w:rFonts w:ascii="Assistant" w:hAnsi="Assistant" w:cs="Assistant"/>
              </w:rPr>
              <w:t>Have a back-up plan for areas without mobile phone signal (emergency beacon/GPS)</w:t>
            </w:r>
          </w:p>
          <w:p w14:paraId="6B8C8823" w14:textId="77777777" w:rsidR="00C9224C" w:rsidRPr="00456873" w:rsidRDefault="00C9224C" w:rsidP="002E0F7A">
            <w:pPr>
              <w:pStyle w:val="ListParagraph"/>
              <w:spacing w:after="0" w:line="240" w:lineRule="auto"/>
              <w:ind w:left="814"/>
              <w:rPr>
                <w:rFonts w:ascii="Assistant" w:hAnsi="Assistant" w:cs="Assistant"/>
                <w:color w:val="404141"/>
              </w:rPr>
            </w:pPr>
          </w:p>
        </w:tc>
        <w:tc>
          <w:tcPr>
            <w:tcW w:w="1444" w:type="dxa"/>
          </w:tcPr>
          <w:p w14:paraId="094F9623" w14:textId="77777777" w:rsidR="00C9224C" w:rsidRPr="00456873" w:rsidRDefault="00C9224C" w:rsidP="002E0F7A">
            <w:pPr>
              <w:pStyle w:val="ListParagraph"/>
              <w:spacing w:after="0" w:line="240" w:lineRule="auto"/>
              <w:ind w:left="814"/>
              <w:rPr>
                <w:rFonts w:ascii="Assistant" w:hAnsi="Assistant" w:cs="Assistant"/>
                <w:color w:val="404141"/>
              </w:rPr>
            </w:pPr>
          </w:p>
        </w:tc>
      </w:tr>
      <w:tr w:rsidR="00C9224C" w:rsidRPr="00085DE4" w14:paraId="17D8D511" w14:textId="77777777" w:rsidTr="00CE53C0">
        <w:tc>
          <w:tcPr>
            <w:tcW w:w="1899" w:type="dxa"/>
            <w:shd w:val="clear" w:color="auto" w:fill="auto"/>
            <w:vAlign w:val="center"/>
          </w:tcPr>
          <w:p w14:paraId="165552C0" w14:textId="77777777" w:rsidR="00C9224C" w:rsidRPr="00456873" w:rsidRDefault="00C9224C" w:rsidP="002E0F7A">
            <w:pPr>
              <w:rPr>
                <w:rFonts w:ascii="Assistant ExtraBold" w:hAnsi="Assistant ExtraBold" w:cs="Assistant ExtraBold"/>
                <w:color w:val="40414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625452A9" w14:textId="297A8A4C" w:rsidR="00C9224C" w:rsidRPr="00456873" w:rsidRDefault="00A41282" w:rsidP="00AD7966">
            <w:pPr>
              <w:jc w:val="center"/>
              <w:rPr>
                <w:rFonts w:ascii="Assistant" w:hAnsi="Assistant" w:cs="Assistant"/>
                <w:color w:val="404141"/>
              </w:rPr>
            </w:pPr>
            <w:r w:rsidRPr="00AD7966">
              <w:rPr>
                <w:rFonts w:ascii="Assistant" w:hAnsi="Assistant" w:cs="Assistant"/>
                <w:b/>
                <w:color w:val="404141"/>
              </w:rPr>
              <w:t>Other risks/details:</w:t>
            </w:r>
          </w:p>
        </w:tc>
        <w:tc>
          <w:tcPr>
            <w:tcW w:w="9571" w:type="dxa"/>
            <w:shd w:val="clear" w:color="auto" w:fill="auto"/>
            <w:vAlign w:val="center"/>
          </w:tcPr>
          <w:p w14:paraId="468E5CE4" w14:textId="79D98970" w:rsidR="00C9224C" w:rsidRPr="00BA149B" w:rsidRDefault="00C9224C" w:rsidP="007A48E4">
            <w:pPr>
              <w:pStyle w:val="ListParagraph"/>
              <w:ind w:left="0"/>
              <w:rPr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</w:tcPr>
          <w:p w14:paraId="5E8E6580" w14:textId="77777777" w:rsidR="00C9224C" w:rsidRPr="00456873" w:rsidRDefault="00C9224C" w:rsidP="002E0F7A">
            <w:pPr>
              <w:pStyle w:val="ListParagraph"/>
              <w:spacing w:after="0" w:line="240" w:lineRule="auto"/>
              <w:ind w:left="814"/>
              <w:rPr>
                <w:rFonts w:ascii="Assistant" w:hAnsi="Assistant" w:cs="Assistant"/>
                <w:color w:val="404141"/>
              </w:rPr>
            </w:pPr>
          </w:p>
        </w:tc>
      </w:tr>
      <w:tr w:rsidR="001B562A" w:rsidRPr="00085DE4" w14:paraId="4A573671" w14:textId="77777777" w:rsidTr="00CE53C0">
        <w:tc>
          <w:tcPr>
            <w:tcW w:w="1899" w:type="dxa"/>
            <w:shd w:val="clear" w:color="auto" w:fill="auto"/>
            <w:vAlign w:val="center"/>
          </w:tcPr>
          <w:p w14:paraId="298AE641" w14:textId="07B70146" w:rsidR="001B562A" w:rsidRPr="00456873" w:rsidRDefault="00564FF4" w:rsidP="002E0F7A">
            <w:pPr>
              <w:rPr>
                <w:rFonts w:ascii="Assistant ExtraBold" w:hAnsi="Assistant ExtraBold" w:cs="Assistant ExtraBold"/>
                <w:color w:val="404141"/>
              </w:rPr>
            </w:pPr>
            <w:r w:rsidRPr="00764A8F">
              <w:rPr>
                <w:rFonts w:ascii="Assistant ExtraBold" w:hAnsi="Assistant ExtraBold" w:cs="Assistant ExtraBold"/>
                <w:color w:val="404141"/>
              </w:rPr>
              <w:t>Other hazards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0B01F62" w14:textId="77777777" w:rsidR="001B562A" w:rsidRPr="00BA149B" w:rsidRDefault="001B562A" w:rsidP="002E0F7A">
            <w:pPr>
              <w:rPr>
                <w:rFonts w:ascii="Assistant" w:hAnsi="Assistant" w:cs="Assistant"/>
                <w:b/>
                <w:color w:val="404141"/>
                <w:sz w:val="28"/>
                <w:szCs w:val="28"/>
              </w:rPr>
            </w:pPr>
          </w:p>
        </w:tc>
        <w:tc>
          <w:tcPr>
            <w:tcW w:w="9571" w:type="dxa"/>
            <w:shd w:val="clear" w:color="auto" w:fill="auto"/>
            <w:vAlign w:val="center"/>
          </w:tcPr>
          <w:p w14:paraId="0FB0CF4B" w14:textId="77777777" w:rsidR="001B562A" w:rsidRPr="00BA149B" w:rsidRDefault="001B562A" w:rsidP="007A48E4">
            <w:pPr>
              <w:pStyle w:val="ListParagraph"/>
              <w:ind w:left="0"/>
              <w:rPr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D0D17D0" w14:textId="77777777" w:rsidR="001B562A" w:rsidRPr="00456873" w:rsidRDefault="001B562A" w:rsidP="002E0F7A">
            <w:pPr>
              <w:pStyle w:val="ListParagraph"/>
              <w:spacing w:after="0" w:line="240" w:lineRule="auto"/>
              <w:ind w:left="814"/>
              <w:rPr>
                <w:rFonts w:ascii="Assistant" w:hAnsi="Assistant" w:cs="Assistant"/>
                <w:color w:val="404141"/>
              </w:rPr>
            </w:pPr>
          </w:p>
        </w:tc>
      </w:tr>
      <w:tr w:rsidR="00E955E3" w:rsidRPr="00085DE4" w14:paraId="51265C57" w14:textId="77777777" w:rsidTr="00CE53C0">
        <w:tc>
          <w:tcPr>
            <w:tcW w:w="1899" w:type="dxa"/>
            <w:shd w:val="clear" w:color="auto" w:fill="auto"/>
            <w:vAlign w:val="center"/>
          </w:tcPr>
          <w:p w14:paraId="643BBB3A" w14:textId="77777777" w:rsidR="00E955E3" w:rsidRPr="00AD7966" w:rsidRDefault="00E955E3" w:rsidP="002E0F7A">
            <w:pPr>
              <w:rPr>
                <w:rFonts w:ascii="Assistant ExtraBold" w:hAnsi="Assistant ExtraBold" w:cs="Assistant ExtraBold"/>
                <w:color w:val="404141"/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2A848B92" w14:textId="77777777" w:rsidR="00E955E3" w:rsidRDefault="00E955E3" w:rsidP="002E0F7A">
            <w:pPr>
              <w:rPr>
                <w:rFonts w:ascii="Assistant" w:hAnsi="Assistant" w:cs="Assistant"/>
                <w:b/>
                <w:color w:val="404141"/>
                <w:sz w:val="28"/>
                <w:szCs w:val="28"/>
              </w:rPr>
            </w:pPr>
          </w:p>
          <w:p w14:paraId="0D71DCEF" w14:textId="77777777" w:rsidR="00764A8F" w:rsidRDefault="00764A8F" w:rsidP="002E0F7A">
            <w:pPr>
              <w:rPr>
                <w:rFonts w:ascii="Assistant" w:hAnsi="Assistant" w:cs="Assistant"/>
                <w:b/>
                <w:color w:val="404141"/>
                <w:sz w:val="28"/>
                <w:szCs w:val="28"/>
              </w:rPr>
            </w:pPr>
          </w:p>
          <w:p w14:paraId="628A8273" w14:textId="77777777" w:rsidR="00764A8F" w:rsidRPr="00BA149B" w:rsidRDefault="00764A8F" w:rsidP="002E0F7A">
            <w:pPr>
              <w:rPr>
                <w:rFonts w:ascii="Assistant" w:hAnsi="Assistant" w:cs="Assistant"/>
                <w:b/>
                <w:color w:val="404141"/>
                <w:sz w:val="28"/>
                <w:szCs w:val="28"/>
              </w:rPr>
            </w:pPr>
          </w:p>
        </w:tc>
        <w:tc>
          <w:tcPr>
            <w:tcW w:w="9571" w:type="dxa"/>
            <w:shd w:val="clear" w:color="auto" w:fill="auto"/>
            <w:vAlign w:val="center"/>
          </w:tcPr>
          <w:p w14:paraId="76BB6292" w14:textId="77777777" w:rsidR="00E955E3" w:rsidRPr="00BA149B" w:rsidRDefault="00E955E3" w:rsidP="007A48E4">
            <w:pPr>
              <w:pStyle w:val="ListParagraph"/>
              <w:ind w:left="0"/>
              <w:rPr>
                <w:b/>
                <w:color w:val="404141"/>
                <w:sz w:val="28"/>
                <w:szCs w:val="28"/>
              </w:rPr>
            </w:pPr>
          </w:p>
        </w:tc>
        <w:tc>
          <w:tcPr>
            <w:tcW w:w="1444" w:type="dxa"/>
          </w:tcPr>
          <w:p w14:paraId="0DC1715B" w14:textId="77777777" w:rsidR="00E955E3" w:rsidRPr="00456873" w:rsidRDefault="00E955E3" w:rsidP="002E0F7A">
            <w:pPr>
              <w:pStyle w:val="ListParagraph"/>
              <w:spacing w:after="0" w:line="240" w:lineRule="auto"/>
              <w:ind w:left="814"/>
              <w:rPr>
                <w:rFonts w:ascii="Assistant" w:hAnsi="Assistant" w:cs="Assistant"/>
                <w:color w:val="404141"/>
              </w:rPr>
            </w:pPr>
          </w:p>
        </w:tc>
      </w:tr>
    </w:tbl>
    <w:p w14:paraId="2CD1844C" w14:textId="77777777" w:rsidR="00890136" w:rsidRDefault="00890136" w:rsidP="00C9224C">
      <w:pPr>
        <w:rPr>
          <w:b/>
          <w:bCs/>
          <w:sz w:val="40"/>
          <w:szCs w:val="40"/>
        </w:rPr>
      </w:pPr>
    </w:p>
    <w:p w14:paraId="65B8686A" w14:textId="77777777" w:rsidR="00890136" w:rsidRDefault="00890136">
      <w:pPr>
        <w:spacing w:after="160" w:line="259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2B2E5E49" w14:textId="76DA2A11" w:rsidR="00C9224C" w:rsidRPr="000C0DB6" w:rsidRDefault="00785E2E" w:rsidP="00C9224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Coach </w:t>
      </w:r>
      <w:r w:rsidR="00BF3DDF" w:rsidRPr="000C0DB6">
        <w:rPr>
          <w:b/>
          <w:bCs/>
          <w:sz w:val="40"/>
          <w:szCs w:val="40"/>
        </w:rPr>
        <w:t xml:space="preserve">Route Description </w:t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7"/>
        <w:gridCol w:w="3402"/>
        <w:gridCol w:w="2268"/>
        <w:gridCol w:w="3260"/>
      </w:tblGrid>
      <w:tr w:rsidR="0086633B" w:rsidRPr="00C12C50" w14:paraId="53A8C228" w14:textId="77777777" w:rsidTr="006E7FF2">
        <w:trPr>
          <w:trHeight w:val="904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A0A51" w14:textId="42C78B14" w:rsidR="0086633B" w:rsidRPr="000C0DB6" w:rsidRDefault="0086633B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0C0DB6">
              <w:t>Walk leader name</w:t>
            </w:r>
          </w:p>
          <w:p w14:paraId="138AAC75" w14:textId="6420E499" w:rsidR="0086633B" w:rsidRPr="00E16DAD" w:rsidRDefault="0086633B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iCs/>
              </w:rPr>
            </w:pPr>
            <w:r w:rsidRPr="00E16DAD">
              <w:rPr>
                <w:i/>
                <w:iCs/>
              </w:rPr>
              <w:t>(As it will appear on the route description sheet eg full name, first name, initials etc)</w:t>
            </w:r>
          </w:p>
        </w:tc>
        <w:tc>
          <w:tcPr>
            <w:tcW w:w="89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29B9E" w14:textId="77777777" w:rsidR="0086633B" w:rsidRPr="000C0DB6" w:rsidRDefault="0086633B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B637A" w:rsidRPr="00C12C50" w14:paraId="35B5E336" w14:textId="77777777" w:rsidTr="006E7FF2">
        <w:trPr>
          <w:trHeight w:val="456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95AD0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0C0DB6">
              <w:t>Walk date: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D8C05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166F8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0C0DB6">
              <w:t>Recce date: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8190D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B637A" w:rsidRPr="00C12C50" w14:paraId="6D3207DF" w14:textId="77777777" w:rsidTr="006E7FF2">
        <w:trPr>
          <w:trHeight w:val="392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A6024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0C0DB6">
              <w:t>Coach destination:</w:t>
            </w:r>
          </w:p>
        </w:tc>
        <w:tc>
          <w:tcPr>
            <w:tcW w:w="89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71088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B637A" w:rsidRPr="00C12C50" w14:paraId="31C68C29" w14:textId="77777777" w:rsidTr="006E7FF2">
        <w:trPr>
          <w:trHeight w:val="3773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4E761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0C0DB6">
              <w:t>Walk description:</w:t>
            </w:r>
          </w:p>
          <w:p w14:paraId="410D4756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5767294" w14:textId="028E435C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0C0DB6">
              <w:t xml:space="preserve">General route description of walk, taking into account any </w:t>
            </w:r>
            <w:r w:rsidR="005378C8" w:rsidRPr="000C0DB6">
              <w:t xml:space="preserve">risks and mitigations </w:t>
            </w:r>
            <w:r w:rsidRPr="000C0DB6">
              <w:t>identified during your recc</w:t>
            </w:r>
            <w:r w:rsidR="00464C20" w:rsidRPr="000C0DB6">
              <w:t>e as per Ramblers HO risk assessment guidance.</w:t>
            </w:r>
          </w:p>
          <w:p w14:paraId="1C16646B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0C0DB6">
              <w:t>(Max 135 words if possible)</w:t>
            </w:r>
          </w:p>
          <w:p w14:paraId="22172FBE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6E8F61D0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0C0DB6">
              <w:t>The RD Officer will copy and paste this route description onto the routes information sheet for the coach. HENCE NO NEED TO SEND RD IN A SEPARATE EMAIL</w:t>
            </w:r>
          </w:p>
        </w:tc>
        <w:tc>
          <w:tcPr>
            <w:tcW w:w="89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4F533" w14:textId="0145CCB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0C0DB6">
              <w:t xml:space="preserve">Grade: </w:t>
            </w:r>
          </w:p>
          <w:p w14:paraId="1A8F71A8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C08027E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A5441B0" w14:textId="77777777" w:rsidR="00FB637A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64EDA2C" w14:textId="77777777" w:rsidR="000A0DCB" w:rsidRDefault="000A0DCB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20545B93" w14:textId="77777777" w:rsidR="000A0DCB" w:rsidRPr="000C0DB6" w:rsidRDefault="000A0DCB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D68D354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98027EA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4881327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73537C28" w14:textId="77777777" w:rsidR="00FB637A" w:rsidRPr="000C0DB6" w:rsidRDefault="00FB637A" w:rsidP="002E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130FEA9D" w14:textId="77777777" w:rsidR="00DC1BAB" w:rsidRDefault="00DC1BAB" w:rsidP="002E0F7A">
            <w:pPr>
              <w:rPr>
                <w:b/>
                <w:i/>
              </w:rPr>
            </w:pPr>
          </w:p>
          <w:p w14:paraId="79AD149B" w14:textId="467536F5" w:rsidR="00DC1BAB" w:rsidRDefault="00FB637A" w:rsidP="002E0F7A">
            <w:r w:rsidRPr="000C0DB6">
              <w:rPr>
                <w:b/>
                <w:i/>
              </w:rPr>
              <w:t xml:space="preserve">Distance:   </w:t>
            </w:r>
            <w:r w:rsidR="00981FE7">
              <w:rPr>
                <w:b/>
                <w:i/>
              </w:rPr>
              <w:t xml:space="preserve"> </w:t>
            </w:r>
            <w:r w:rsidR="003D4970">
              <w:rPr>
                <w:b/>
                <w:i/>
              </w:rPr>
              <w:t xml:space="preserve"> </w:t>
            </w:r>
            <w:r w:rsidR="00F10687">
              <w:rPr>
                <w:b/>
                <w:i/>
              </w:rPr>
              <w:t xml:space="preserve"> </w:t>
            </w:r>
            <w:r w:rsidRPr="000C0DB6">
              <w:rPr>
                <w:b/>
                <w:i/>
              </w:rPr>
              <w:t xml:space="preserve">kms ( </w:t>
            </w:r>
            <w:r w:rsidR="000F7FEB">
              <w:rPr>
                <w:b/>
                <w:i/>
              </w:rPr>
              <w:t xml:space="preserve">  </w:t>
            </w:r>
            <w:r w:rsidRPr="000C0DB6">
              <w:rPr>
                <w:b/>
                <w:i/>
              </w:rPr>
              <w:t xml:space="preserve"> </w:t>
            </w:r>
            <w:r w:rsidR="000F7FEB">
              <w:rPr>
                <w:b/>
                <w:i/>
              </w:rPr>
              <w:t xml:space="preserve">  </w:t>
            </w:r>
            <w:r w:rsidRPr="000C0DB6">
              <w:rPr>
                <w:b/>
                <w:i/>
              </w:rPr>
              <w:t xml:space="preserve">mls)     Ascent:    </w:t>
            </w:r>
            <w:r w:rsidR="000F7FEB">
              <w:rPr>
                <w:b/>
                <w:i/>
              </w:rPr>
              <w:t xml:space="preserve">    </w:t>
            </w:r>
            <w:r w:rsidR="00F10687">
              <w:rPr>
                <w:b/>
                <w:i/>
              </w:rPr>
              <w:t xml:space="preserve"> </w:t>
            </w:r>
            <w:r w:rsidRPr="000C0DB6">
              <w:rPr>
                <w:b/>
                <w:i/>
              </w:rPr>
              <w:t xml:space="preserve">m (   </w:t>
            </w:r>
            <w:r w:rsidR="000F7FEB">
              <w:rPr>
                <w:b/>
                <w:i/>
              </w:rPr>
              <w:t xml:space="preserve">       </w:t>
            </w:r>
            <w:r w:rsidRPr="000C0DB6">
              <w:rPr>
                <w:b/>
                <w:i/>
              </w:rPr>
              <w:t xml:space="preserve">ft)    Walk Points: </w:t>
            </w:r>
            <w:r w:rsidRPr="000C0DB6">
              <w:t xml:space="preserve">    </w:t>
            </w:r>
            <w:r w:rsidR="00981FE7">
              <w:t xml:space="preserve">                                 </w:t>
            </w:r>
          </w:p>
          <w:p w14:paraId="253D0A72" w14:textId="67507AAD" w:rsidR="00FB637A" w:rsidRPr="001714E8" w:rsidRDefault="001613E5" w:rsidP="002E0F7A">
            <w:pPr>
              <w:rPr>
                <w:b/>
                <w:i/>
              </w:rPr>
            </w:pPr>
            <w:r>
              <w:t xml:space="preserve">                            </w:t>
            </w:r>
            <w:r w:rsidR="00FB637A" w:rsidRPr="000C0DB6">
              <w:t>1pt/mile              1pt/500ft</w:t>
            </w:r>
          </w:p>
        </w:tc>
      </w:tr>
    </w:tbl>
    <w:p w14:paraId="1F2AC714" w14:textId="19E2D3AC" w:rsidR="0024789F" w:rsidRDefault="0024789F">
      <w:pPr>
        <w:spacing w:after="160" w:line="259" w:lineRule="auto"/>
        <w:rPr>
          <w:sz w:val="27"/>
          <w:szCs w:val="27"/>
        </w:rPr>
      </w:pPr>
      <w:bookmarkStart w:id="0" w:name="_Hlk183025639"/>
    </w:p>
    <w:p w14:paraId="2DDF36B1" w14:textId="77777777" w:rsidR="0024789F" w:rsidRDefault="0024789F">
      <w:pPr>
        <w:spacing w:after="160" w:line="259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14:paraId="3926A05D" w14:textId="77777777" w:rsidR="00F65F47" w:rsidRDefault="00F65F47">
      <w:pPr>
        <w:spacing w:after="160" w:line="259" w:lineRule="auto"/>
        <w:rPr>
          <w:sz w:val="27"/>
          <w:szCs w:val="27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7"/>
        <w:gridCol w:w="3260"/>
        <w:gridCol w:w="1985"/>
        <w:gridCol w:w="3685"/>
      </w:tblGrid>
      <w:tr w:rsidR="00F65F47" w:rsidRPr="00C12C50" w14:paraId="76826806" w14:textId="77777777" w:rsidTr="00367F49">
        <w:trPr>
          <w:trHeight w:val="495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14:paraId="19CBF240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</w:rPr>
            </w:pPr>
            <w:r w:rsidRPr="00E16DAD">
              <w:rPr>
                <w:b/>
              </w:rPr>
              <w:t>EXAMPLE</w:t>
            </w:r>
          </w:p>
          <w:p w14:paraId="401947FC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>Walk leader name</w:t>
            </w:r>
          </w:p>
          <w:p w14:paraId="24EB5402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292CF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Anonymous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71758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76675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F65F47" w:rsidRPr="00C12C50" w14:paraId="3163E410" w14:textId="77777777" w:rsidTr="00367F49">
        <w:trPr>
          <w:trHeight w:val="495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DA000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>Walk date: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FD02D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>26</w:t>
            </w:r>
            <w:r>
              <w:t>/</w:t>
            </w:r>
            <w:r w:rsidRPr="00E16DAD">
              <w:t>09</w:t>
            </w:r>
            <w:r>
              <w:t>/</w:t>
            </w:r>
            <w:r w:rsidRPr="00E16DAD">
              <w:t>21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246AE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>Recce date: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E7679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>17</w:t>
            </w:r>
            <w:r>
              <w:t>/</w:t>
            </w:r>
            <w:r w:rsidRPr="00E16DAD">
              <w:t>09</w:t>
            </w:r>
            <w:r>
              <w:t>/</w:t>
            </w:r>
            <w:r w:rsidRPr="00E16DAD">
              <w:t>21</w:t>
            </w:r>
          </w:p>
        </w:tc>
      </w:tr>
      <w:tr w:rsidR="00F65F47" w:rsidRPr="00C12C50" w14:paraId="2642C85E" w14:textId="77777777" w:rsidTr="00367F49">
        <w:trPr>
          <w:trHeight w:val="520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10710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>Coach destination:</w:t>
            </w:r>
          </w:p>
        </w:tc>
        <w:tc>
          <w:tcPr>
            <w:tcW w:w="89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8D511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>Ashbourne</w:t>
            </w:r>
          </w:p>
        </w:tc>
      </w:tr>
      <w:tr w:rsidR="00F65F47" w:rsidRPr="00C12C50" w14:paraId="2E4BA705" w14:textId="77777777" w:rsidTr="00367F49">
        <w:trPr>
          <w:trHeight w:val="3914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D73CB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>Walk description:</w:t>
            </w:r>
          </w:p>
          <w:p w14:paraId="7E20350B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349FE267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 xml:space="preserve">General route description of walk, taking into account any risks and mitigations identified during your recce </w:t>
            </w:r>
            <w:r w:rsidRPr="00E16DAD">
              <w:rPr>
                <w:b/>
              </w:rPr>
              <w:t xml:space="preserve">(in bold) </w:t>
            </w:r>
            <w:r w:rsidRPr="00E16DAD">
              <w:t>as per Ramblers HO risk assessment guidance.</w:t>
            </w:r>
          </w:p>
          <w:p w14:paraId="74BD698C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>(Max 135 words if possible)</w:t>
            </w:r>
          </w:p>
          <w:p w14:paraId="218721CA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5827F4A9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>The RD Officer will copy and paste this route description onto the routes information sheet for the coach. HENCE NO NEED TO SEND RD IN A SEPARATE EMAIL</w:t>
            </w:r>
          </w:p>
        </w:tc>
        <w:tc>
          <w:tcPr>
            <w:tcW w:w="893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1CCAB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E16DAD">
              <w:t>Grade: C</w:t>
            </w:r>
          </w:p>
          <w:p w14:paraId="6475645B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0697E5A8" w14:textId="77777777" w:rsidR="00F65F47" w:rsidRPr="00E16DAD" w:rsidRDefault="00F65F47" w:rsidP="00367F49">
            <w:pPr>
              <w:widowControl w:val="0"/>
              <w:spacing w:after="0" w:line="240" w:lineRule="auto"/>
            </w:pPr>
            <w:r w:rsidRPr="00E16DAD">
              <w:t xml:space="preserve">We get off the coach on the A515 (near track to Alsop en le Dale) and take lanes </w:t>
            </w:r>
            <w:r w:rsidRPr="00E16DAD">
              <w:rPr>
                <w:b/>
              </w:rPr>
              <w:t xml:space="preserve">(shared with traffic) </w:t>
            </w:r>
            <w:r w:rsidRPr="00E16DAD">
              <w:t xml:space="preserve">to Milldale. We follow a generally very good path through Dovedale </w:t>
            </w:r>
            <w:r w:rsidRPr="00E16DAD">
              <w:rPr>
                <w:b/>
              </w:rPr>
              <w:t>(a few short stretches are uneven and may be slippery if wet)</w:t>
            </w:r>
            <w:r w:rsidRPr="00E16DAD">
              <w:t>. We take a lane to St Mary’s Bridge and make an ascent across fields to Thorpe. We take tarmac lanes towards Mapleton and then take an undulating path across fields (</w:t>
            </w:r>
            <w:r w:rsidRPr="00E16DAD">
              <w:rPr>
                <w:b/>
              </w:rPr>
              <w:t>one broken stile, but doable with assistance</w:t>
            </w:r>
            <w:r w:rsidRPr="00E16DAD">
              <w:t>) to Ashbourne. Some iconic Peak District scenery.</w:t>
            </w:r>
          </w:p>
          <w:p w14:paraId="0C521568" w14:textId="77777777" w:rsidR="00F65F47" w:rsidRPr="00E16DAD" w:rsidRDefault="00F65F47" w:rsidP="00367F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  <w:p w14:paraId="440BF32C" w14:textId="77777777" w:rsidR="00F65F47" w:rsidRDefault="00F65F47" w:rsidP="00367F49">
            <w:pPr>
              <w:rPr>
                <w:b/>
                <w:i/>
              </w:rPr>
            </w:pPr>
          </w:p>
          <w:p w14:paraId="197CC843" w14:textId="77777777" w:rsidR="00F65F47" w:rsidRPr="00E16DAD" w:rsidRDefault="00F65F47" w:rsidP="00367F49">
            <w:pPr>
              <w:rPr>
                <w:b/>
                <w:i/>
              </w:rPr>
            </w:pPr>
            <w:r w:rsidRPr="00E16DAD">
              <w:rPr>
                <w:b/>
                <w:i/>
              </w:rPr>
              <w:t xml:space="preserve">Distance:   14kms  ( 8.75mls)     Ascent:    180m ( 600ft)     Walk Points: 10                                         </w:t>
            </w:r>
          </w:p>
          <w:p w14:paraId="631B6DAE" w14:textId="77777777" w:rsidR="00F65F47" w:rsidRPr="00E16DAD" w:rsidRDefault="00F65F47" w:rsidP="00367F49">
            <w:r w:rsidRPr="00E16DAD">
              <w:t xml:space="preserve">                            1pt/mile              1pt/500ft</w:t>
            </w:r>
          </w:p>
        </w:tc>
      </w:tr>
    </w:tbl>
    <w:p w14:paraId="716B3F01" w14:textId="1A890A7B" w:rsidR="00780C3B" w:rsidRDefault="00780C3B" w:rsidP="00F65F47">
      <w:pPr>
        <w:spacing w:after="160" w:line="259" w:lineRule="auto"/>
        <w:rPr>
          <w:sz w:val="27"/>
          <w:szCs w:val="27"/>
        </w:rPr>
      </w:pPr>
    </w:p>
    <w:sectPr w:rsidR="00780C3B" w:rsidSect="005D27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C8A0A" w14:textId="77777777" w:rsidR="00011A7F" w:rsidRDefault="00011A7F" w:rsidP="00CE53C0">
      <w:pPr>
        <w:spacing w:after="0" w:line="240" w:lineRule="auto"/>
      </w:pPr>
      <w:r>
        <w:separator/>
      </w:r>
    </w:p>
  </w:endnote>
  <w:endnote w:type="continuationSeparator" w:id="0">
    <w:p w14:paraId="59490B2E" w14:textId="77777777" w:rsidR="00011A7F" w:rsidRDefault="00011A7F" w:rsidP="00CE5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  <w:font w:name="Assistant ExtraBold"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583128" w14:textId="77777777" w:rsidR="00C03B3B" w:rsidRDefault="00C03B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8E356" w14:textId="77777777" w:rsidR="00C03B3B" w:rsidRDefault="00C03B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50CEA" w14:textId="77777777" w:rsidR="00C03B3B" w:rsidRDefault="00C03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07307" w14:textId="77777777" w:rsidR="00011A7F" w:rsidRDefault="00011A7F" w:rsidP="00CE53C0">
      <w:pPr>
        <w:spacing w:after="0" w:line="240" w:lineRule="auto"/>
      </w:pPr>
      <w:r>
        <w:separator/>
      </w:r>
    </w:p>
  </w:footnote>
  <w:footnote w:type="continuationSeparator" w:id="0">
    <w:p w14:paraId="1C8B0756" w14:textId="77777777" w:rsidR="00011A7F" w:rsidRDefault="00011A7F" w:rsidP="00CE5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9A907" w14:textId="77777777" w:rsidR="00C03B3B" w:rsidRDefault="00C03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BBBF0" w14:textId="3BE08DDA" w:rsidR="005D270D" w:rsidRDefault="00DF69A4" w:rsidP="00221470">
    <w:pPr>
      <w:spacing w:line="247" w:lineRule="auto"/>
      <w:jc w:val="right"/>
      <w:textDirection w:val="btLr"/>
      <w:rPr>
        <w:b/>
        <w:color w:val="000000"/>
        <w:sz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8BD237F" wp14:editId="13D63E01">
          <wp:simplePos x="0" y="0"/>
          <wp:positionH relativeFrom="column">
            <wp:posOffset>0</wp:posOffset>
          </wp:positionH>
          <wp:positionV relativeFrom="page">
            <wp:posOffset>450850</wp:posOffset>
          </wp:positionV>
          <wp:extent cx="3429000" cy="542925"/>
          <wp:effectExtent l="0" t="0" r="0" b="0"/>
          <wp:wrapSquare wrapText="bothSides"/>
          <wp:docPr id="1" name="Picture 1" descr="A black background with white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007A87"/>
        <w:sz w:val="40"/>
      </w:rPr>
      <w:t xml:space="preserve">        </w:t>
    </w:r>
    <w:r w:rsidR="00CE53C0">
      <w:rPr>
        <w:b/>
        <w:color w:val="007A87"/>
        <w:sz w:val="40"/>
      </w:rPr>
      <w:t xml:space="preserve">                   </w:t>
    </w:r>
    <w:r w:rsidR="005D270D">
      <w:rPr>
        <w:b/>
        <w:color w:val="007A87"/>
        <w:sz w:val="40"/>
      </w:rPr>
      <w:t xml:space="preserve">    Coach</w:t>
    </w:r>
    <w:r w:rsidR="00CE53C0">
      <w:rPr>
        <w:b/>
        <w:color w:val="007A87"/>
        <w:sz w:val="40"/>
      </w:rPr>
      <w:t xml:space="preserve"> Walks </w:t>
    </w:r>
    <w:r w:rsidR="00CE53C0">
      <w:rPr>
        <w:b/>
        <w:color w:val="000000"/>
        <w:sz w:val="40"/>
      </w:rPr>
      <w:t>| Risk Assessment</w:t>
    </w:r>
    <w:r w:rsidR="00221470">
      <w:rPr>
        <w:b/>
        <w:color w:val="000000"/>
        <w:sz w:val="40"/>
      </w:rPr>
      <w:t xml:space="preserve"> </w:t>
    </w:r>
  </w:p>
  <w:p w14:paraId="3C9C7996" w14:textId="17ABFB9E" w:rsidR="00CE53C0" w:rsidRDefault="00DF69A4" w:rsidP="00221470">
    <w:pPr>
      <w:spacing w:line="247" w:lineRule="auto"/>
      <w:jc w:val="right"/>
      <w:textDirection w:val="btLr"/>
    </w:pPr>
    <w:r>
      <w:rPr>
        <w:b/>
        <w:color w:val="000000"/>
        <w:sz w:val="40"/>
      </w:rPr>
      <w:t xml:space="preserve">                                         </w:t>
    </w:r>
    <w:r w:rsidR="00221470">
      <w:rPr>
        <w:b/>
        <w:color w:val="000000"/>
        <w:sz w:val="40"/>
      </w:rPr>
      <w:t>and</w:t>
    </w:r>
    <w:r w:rsidR="00C03B3B">
      <w:rPr>
        <w:b/>
        <w:color w:val="000000"/>
        <w:sz w:val="40"/>
      </w:rPr>
      <w:t xml:space="preserve"> </w:t>
    </w:r>
    <w:r w:rsidR="00221470">
      <w:rPr>
        <w:b/>
        <w:color w:val="000000"/>
        <w:sz w:val="40"/>
      </w:rPr>
      <w:t>Route Description</w:t>
    </w:r>
  </w:p>
  <w:p w14:paraId="4D50B1E1" w14:textId="77777777" w:rsidR="00CE53C0" w:rsidRDefault="00CE53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1153E" w14:textId="77777777" w:rsidR="00C03B3B" w:rsidRDefault="00C03B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F719B"/>
    <w:multiLevelType w:val="hybridMultilevel"/>
    <w:tmpl w:val="49E40CA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338D67BA"/>
    <w:multiLevelType w:val="hybridMultilevel"/>
    <w:tmpl w:val="6A20D26E"/>
    <w:lvl w:ilvl="0" w:tplc="6A12CA3E">
      <w:numFmt w:val="bullet"/>
      <w:lvlText w:val="•"/>
      <w:lvlJc w:val="left"/>
      <w:pPr>
        <w:ind w:left="81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D3263"/>
    <w:multiLevelType w:val="hybridMultilevel"/>
    <w:tmpl w:val="79AA017A"/>
    <w:lvl w:ilvl="0" w:tplc="6A12CA3E">
      <w:numFmt w:val="bullet"/>
      <w:lvlText w:val="•"/>
      <w:lvlJc w:val="left"/>
      <w:pPr>
        <w:ind w:left="81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62055"/>
    <w:multiLevelType w:val="hybridMultilevel"/>
    <w:tmpl w:val="A6302F5A"/>
    <w:lvl w:ilvl="0" w:tplc="6A12CA3E">
      <w:numFmt w:val="bullet"/>
      <w:lvlText w:val="•"/>
      <w:lvlJc w:val="left"/>
      <w:pPr>
        <w:ind w:left="81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 w15:restartNumberingAfterBreak="0">
    <w:nsid w:val="5F870E3F"/>
    <w:multiLevelType w:val="hybridMultilevel"/>
    <w:tmpl w:val="8B3AD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22512"/>
    <w:multiLevelType w:val="hybridMultilevel"/>
    <w:tmpl w:val="69461650"/>
    <w:lvl w:ilvl="0" w:tplc="7466CDAE">
      <w:numFmt w:val="bullet"/>
      <w:lvlText w:val="•"/>
      <w:lvlJc w:val="left"/>
      <w:pPr>
        <w:ind w:left="814" w:hanging="360"/>
      </w:pPr>
      <w:rPr>
        <w:rFonts w:ascii="Calibri" w:eastAsia="Calibri" w:hAnsi="Calibri" w:cs="Calibri" w:hint="default"/>
        <w:b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40274"/>
    <w:multiLevelType w:val="hybridMultilevel"/>
    <w:tmpl w:val="9F1A416A"/>
    <w:lvl w:ilvl="0" w:tplc="6A12CA3E">
      <w:numFmt w:val="bullet"/>
      <w:lvlText w:val="•"/>
      <w:lvlJc w:val="left"/>
      <w:pPr>
        <w:ind w:left="814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B5945"/>
    <w:multiLevelType w:val="hybridMultilevel"/>
    <w:tmpl w:val="55727C5E"/>
    <w:lvl w:ilvl="0" w:tplc="8CE49F28">
      <w:numFmt w:val="bullet"/>
      <w:lvlText w:val="•"/>
      <w:lvlJc w:val="left"/>
      <w:pPr>
        <w:ind w:left="814" w:hanging="360"/>
      </w:pPr>
      <w:rPr>
        <w:rFonts w:ascii="Calibri" w:eastAsia="Calibr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639115">
    <w:abstractNumId w:val="4"/>
  </w:num>
  <w:num w:numId="2" w16cid:durableId="1370103400">
    <w:abstractNumId w:val="0"/>
  </w:num>
  <w:num w:numId="3" w16cid:durableId="974749352">
    <w:abstractNumId w:val="3"/>
  </w:num>
  <w:num w:numId="4" w16cid:durableId="984550901">
    <w:abstractNumId w:val="6"/>
  </w:num>
  <w:num w:numId="5" w16cid:durableId="360017501">
    <w:abstractNumId w:val="1"/>
  </w:num>
  <w:num w:numId="6" w16cid:durableId="101073675">
    <w:abstractNumId w:val="7"/>
  </w:num>
  <w:num w:numId="7" w16cid:durableId="191773959">
    <w:abstractNumId w:val="2"/>
  </w:num>
  <w:num w:numId="8" w16cid:durableId="12142734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4C"/>
    <w:rsid w:val="00005FEF"/>
    <w:rsid w:val="00011A7F"/>
    <w:rsid w:val="00022610"/>
    <w:rsid w:val="00056A27"/>
    <w:rsid w:val="00061D03"/>
    <w:rsid w:val="000A0DCB"/>
    <w:rsid w:val="000C0DB6"/>
    <w:rsid w:val="000F7FEB"/>
    <w:rsid w:val="00100B4A"/>
    <w:rsid w:val="00111F41"/>
    <w:rsid w:val="0012537A"/>
    <w:rsid w:val="00152FE1"/>
    <w:rsid w:val="001613E5"/>
    <w:rsid w:val="001714E8"/>
    <w:rsid w:val="001A31CD"/>
    <w:rsid w:val="001A6BB5"/>
    <w:rsid w:val="001B365D"/>
    <w:rsid w:val="001B562A"/>
    <w:rsid w:val="001F62F3"/>
    <w:rsid w:val="00221470"/>
    <w:rsid w:val="00225F7B"/>
    <w:rsid w:val="00232BA1"/>
    <w:rsid w:val="0024789F"/>
    <w:rsid w:val="00260C36"/>
    <w:rsid w:val="002C17C4"/>
    <w:rsid w:val="002C5853"/>
    <w:rsid w:val="002C6AFB"/>
    <w:rsid w:val="00326BF3"/>
    <w:rsid w:val="00345B87"/>
    <w:rsid w:val="003D4970"/>
    <w:rsid w:val="00403402"/>
    <w:rsid w:val="004424AC"/>
    <w:rsid w:val="004553CA"/>
    <w:rsid w:val="00457E5D"/>
    <w:rsid w:val="00464C20"/>
    <w:rsid w:val="004875F8"/>
    <w:rsid w:val="004A3C53"/>
    <w:rsid w:val="004B582F"/>
    <w:rsid w:val="004C4283"/>
    <w:rsid w:val="004E1A2A"/>
    <w:rsid w:val="005169EA"/>
    <w:rsid w:val="005378C8"/>
    <w:rsid w:val="00554EE5"/>
    <w:rsid w:val="00564FF4"/>
    <w:rsid w:val="00571C1A"/>
    <w:rsid w:val="005A625B"/>
    <w:rsid w:val="005A7081"/>
    <w:rsid w:val="005B4231"/>
    <w:rsid w:val="005C5C2A"/>
    <w:rsid w:val="005D270D"/>
    <w:rsid w:val="006128DD"/>
    <w:rsid w:val="00645B57"/>
    <w:rsid w:val="006A21A9"/>
    <w:rsid w:val="006C2229"/>
    <w:rsid w:val="006C3335"/>
    <w:rsid w:val="006E7FF2"/>
    <w:rsid w:val="00707B4E"/>
    <w:rsid w:val="00716A94"/>
    <w:rsid w:val="0075719B"/>
    <w:rsid w:val="00762D18"/>
    <w:rsid w:val="00764A8F"/>
    <w:rsid w:val="00780C3B"/>
    <w:rsid w:val="00785E2E"/>
    <w:rsid w:val="007A48E4"/>
    <w:rsid w:val="007A756A"/>
    <w:rsid w:val="007A7576"/>
    <w:rsid w:val="007B3D2C"/>
    <w:rsid w:val="00802350"/>
    <w:rsid w:val="008272C8"/>
    <w:rsid w:val="00840578"/>
    <w:rsid w:val="008519C7"/>
    <w:rsid w:val="00861BF0"/>
    <w:rsid w:val="0086460A"/>
    <w:rsid w:val="0086633B"/>
    <w:rsid w:val="00890136"/>
    <w:rsid w:val="008A0A41"/>
    <w:rsid w:val="008F7982"/>
    <w:rsid w:val="00906612"/>
    <w:rsid w:val="00965878"/>
    <w:rsid w:val="00981FE7"/>
    <w:rsid w:val="009A17A1"/>
    <w:rsid w:val="009F03EC"/>
    <w:rsid w:val="00A012E2"/>
    <w:rsid w:val="00A163B8"/>
    <w:rsid w:val="00A35AA5"/>
    <w:rsid w:val="00A41282"/>
    <w:rsid w:val="00A83E0C"/>
    <w:rsid w:val="00A85097"/>
    <w:rsid w:val="00AB3E75"/>
    <w:rsid w:val="00AD3F4A"/>
    <w:rsid w:val="00AD7966"/>
    <w:rsid w:val="00B27FB5"/>
    <w:rsid w:val="00B32CD8"/>
    <w:rsid w:val="00B37973"/>
    <w:rsid w:val="00B5636C"/>
    <w:rsid w:val="00B64510"/>
    <w:rsid w:val="00B81862"/>
    <w:rsid w:val="00B953DD"/>
    <w:rsid w:val="00BA7534"/>
    <w:rsid w:val="00BC02C3"/>
    <w:rsid w:val="00BD1011"/>
    <w:rsid w:val="00BD370F"/>
    <w:rsid w:val="00BE4CC0"/>
    <w:rsid w:val="00BF0FB5"/>
    <w:rsid w:val="00BF3DDF"/>
    <w:rsid w:val="00C03B3B"/>
    <w:rsid w:val="00C12C50"/>
    <w:rsid w:val="00C4555C"/>
    <w:rsid w:val="00C847BF"/>
    <w:rsid w:val="00C9224C"/>
    <w:rsid w:val="00C9389A"/>
    <w:rsid w:val="00CE53C0"/>
    <w:rsid w:val="00D0693A"/>
    <w:rsid w:val="00D21509"/>
    <w:rsid w:val="00DC1BAB"/>
    <w:rsid w:val="00DC7D10"/>
    <w:rsid w:val="00DD710D"/>
    <w:rsid w:val="00DE4AE7"/>
    <w:rsid w:val="00DF06D8"/>
    <w:rsid w:val="00DF69A4"/>
    <w:rsid w:val="00E1245A"/>
    <w:rsid w:val="00E16DAD"/>
    <w:rsid w:val="00E21059"/>
    <w:rsid w:val="00E311C2"/>
    <w:rsid w:val="00E67AD9"/>
    <w:rsid w:val="00E85F0E"/>
    <w:rsid w:val="00E955E3"/>
    <w:rsid w:val="00EC0F56"/>
    <w:rsid w:val="00EF0579"/>
    <w:rsid w:val="00F10687"/>
    <w:rsid w:val="00F26C8F"/>
    <w:rsid w:val="00F65F47"/>
    <w:rsid w:val="00F90E16"/>
    <w:rsid w:val="00FB637A"/>
    <w:rsid w:val="00FE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83EA1"/>
  <w15:chartTrackingRefBased/>
  <w15:docId w15:val="{4FD30032-2EA2-43AF-A7E8-2B0D4120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9224C"/>
    <w:pPr>
      <w:spacing w:after="120" w:line="246" w:lineRule="auto"/>
    </w:pPr>
    <w:rPr>
      <w:rFonts w:ascii="Arial" w:eastAsia="Arial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24C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2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E53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3C0"/>
    <w:rPr>
      <w:rFonts w:ascii="Arial" w:eastAsia="Arial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E53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3C0"/>
    <w:rPr>
      <w:rFonts w:ascii="Arial" w:eastAsia="Arial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379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wirralramblers.org.uk/index.php?option=com_sppagebuilder&amp;view=page&amp;id=77&amp;directory=/Public_Area/For_Leader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Nigel Bird</cp:lastModifiedBy>
  <cp:revision>7</cp:revision>
  <cp:lastPrinted>2024-11-19T10:29:00Z</cp:lastPrinted>
  <dcterms:created xsi:type="dcterms:W3CDTF">2024-11-23T12:36:00Z</dcterms:created>
  <dcterms:modified xsi:type="dcterms:W3CDTF">2024-11-23T12:41:00Z</dcterms:modified>
</cp:coreProperties>
</file>